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74189" w:rsidRDefault="00974189" w:rsidP="00974189">
      <w:pPr>
        <w:tabs>
          <w:tab w:val="center" w:pos="7740"/>
        </w:tabs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A97D69" w:rsidP="00974189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1</w:t>
      </w:r>
      <w:r w:rsidR="00FB6D49">
        <w:rPr>
          <w:b/>
          <w:color w:val="000000"/>
          <w:sz w:val="44"/>
          <w:szCs w:val="44"/>
        </w:rPr>
        <w:t>7</w:t>
      </w:r>
      <w:r w:rsidR="00CC387D">
        <w:rPr>
          <w:b/>
          <w:color w:val="000000"/>
          <w:sz w:val="44"/>
          <w:szCs w:val="44"/>
        </w:rPr>
        <w:t>.12</w:t>
      </w:r>
      <w:r w:rsidR="00974189">
        <w:rPr>
          <w:b/>
          <w:color w:val="000000"/>
          <w:sz w:val="44"/>
          <w:szCs w:val="44"/>
        </w:rPr>
        <w:t>.2020 г.</w:t>
      </w:r>
    </w:p>
    <w:p w:rsidR="00974189" w:rsidRDefault="00974189" w:rsidP="00974189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5E7F58">
        <w:rPr>
          <w:b/>
          <w:color w:val="000000"/>
          <w:sz w:val="36"/>
          <w:szCs w:val="36"/>
        </w:rPr>
        <w:t>№ 2</w:t>
      </w:r>
      <w:r w:rsidR="00A97D69">
        <w:rPr>
          <w:b/>
          <w:color w:val="000000"/>
          <w:sz w:val="36"/>
          <w:szCs w:val="36"/>
        </w:rPr>
        <w:t>5</w:t>
      </w:r>
    </w:p>
    <w:p w:rsidR="00974189" w:rsidRDefault="00974189" w:rsidP="00974189">
      <w:pPr>
        <w:jc w:val="center"/>
        <w:rPr>
          <w:b/>
          <w:color w:val="000000"/>
          <w:sz w:val="36"/>
          <w:szCs w:val="36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rPr>
          <w:b/>
          <w:color w:val="000000"/>
          <w:sz w:val="32"/>
        </w:rPr>
      </w:pPr>
    </w:p>
    <w:p w:rsidR="00974189" w:rsidRDefault="00974189" w:rsidP="00974189">
      <w:pPr>
        <w:rPr>
          <w:b/>
          <w:color w:val="000000"/>
        </w:rPr>
      </w:pPr>
    </w:p>
    <w:p w:rsidR="00974189" w:rsidRDefault="00974189" w:rsidP="00974189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974189" w:rsidRDefault="00974189" w:rsidP="00974189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974189" w:rsidRDefault="00974189" w:rsidP="00974189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974189" w:rsidRDefault="00974189" w:rsidP="00974189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974189" w:rsidRDefault="00974189" w:rsidP="00974189">
      <w:r>
        <w:t>_____________________________________________________________________________</w:t>
      </w:r>
    </w:p>
    <w:p w:rsidR="00974189" w:rsidRDefault="00974189" w:rsidP="00974189"/>
    <w:p w:rsidR="00974189" w:rsidRDefault="00974189" w:rsidP="00974189">
      <w:pPr>
        <w:rPr>
          <w:color w:val="000000"/>
          <w:sz w:val="20"/>
          <w:szCs w:val="20"/>
        </w:rPr>
      </w:pPr>
    </w:p>
    <w:p w:rsidR="00974189" w:rsidRDefault="00974189" w:rsidP="00974189">
      <w:pPr>
        <w:jc w:val="center"/>
        <w:rPr>
          <w:color w:val="808080"/>
        </w:rPr>
      </w:pPr>
    </w:p>
    <w:p w:rsidR="00974189" w:rsidRDefault="00974189" w:rsidP="00974189">
      <w:pPr>
        <w:rPr>
          <w:color w:val="808080"/>
        </w:rPr>
      </w:pPr>
    </w:p>
    <w:p w:rsidR="00974189" w:rsidRDefault="00974189" w:rsidP="00974189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974189" w:rsidRDefault="00974189" w:rsidP="00974189">
      <w:pPr>
        <w:pStyle w:val="5"/>
        <w:rPr>
          <w:color w:val="808080"/>
        </w:rPr>
      </w:pPr>
      <w:r>
        <w:rPr>
          <w:color w:val="808080"/>
        </w:rPr>
        <w:lastRenderedPageBreak/>
        <w:t>СОДЕРЖАНИЕ</w:t>
      </w:r>
    </w:p>
    <w:p w:rsidR="00974189" w:rsidRPr="00C0742B" w:rsidRDefault="00974189" w:rsidP="00974189">
      <w:pPr>
        <w:pStyle w:val="5"/>
        <w:rPr>
          <w:color w:val="808080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974189" w:rsidRPr="00C0742B" w:rsidRDefault="00974189" w:rsidP="00974189">
      <w:pPr>
        <w:rPr>
          <w:sz w:val="22"/>
          <w:szCs w:val="22"/>
        </w:rPr>
      </w:pPr>
    </w:p>
    <w:p w:rsidR="00974189" w:rsidRPr="00C0742B" w:rsidRDefault="00974189" w:rsidP="00974189">
      <w:pPr>
        <w:rPr>
          <w:b/>
          <w:color w:val="808080"/>
          <w:sz w:val="22"/>
          <w:szCs w:val="22"/>
        </w:rPr>
      </w:pPr>
    </w:p>
    <w:p w:rsidR="00974189" w:rsidRPr="00C0742B" w:rsidRDefault="00974189" w:rsidP="00974189">
      <w:pPr>
        <w:rPr>
          <w:b/>
          <w:color w:val="808080"/>
          <w:sz w:val="22"/>
          <w:szCs w:val="22"/>
        </w:rPr>
      </w:pPr>
    </w:p>
    <w:p w:rsidR="00A97D69" w:rsidRDefault="005E7F58" w:rsidP="00A97D69">
      <w:pPr>
        <w:pStyle w:val="a9"/>
        <w:jc w:val="both"/>
        <w:rPr>
          <w:lang w:eastAsia="en-US"/>
        </w:rPr>
      </w:pPr>
      <w:r>
        <w:rPr>
          <w:color w:val="000000"/>
        </w:rPr>
        <w:t xml:space="preserve">1. </w:t>
      </w:r>
      <w:r w:rsidR="003044A7">
        <w:rPr>
          <w:color w:val="000000"/>
        </w:rPr>
        <w:t xml:space="preserve"> Постановление администрации Макар</w:t>
      </w:r>
      <w:r w:rsidR="00A97D69">
        <w:rPr>
          <w:color w:val="000000"/>
        </w:rPr>
        <w:t>овского сельского поселения № 54 от 17</w:t>
      </w:r>
      <w:r w:rsidR="003044A7">
        <w:rPr>
          <w:color w:val="000000"/>
        </w:rPr>
        <w:t xml:space="preserve">.12.2020 г. </w:t>
      </w:r>
      <w:r w:rsidR="00A749DA" w:rsidRPr="00324EC2">
        <w:rPr>
          <w:b/>
        </w:rPr>
        <w:t>Об утверждении муниципальной программы «Обеспечение предоставления мер поддержки отдельным категориям граждан в рамках полномочий администрации Макаровского сельского поселения на 2021-2023 гг.»</w:t>
      </w:r>
    </w:p>
    <w:p w:rsidR="00252017" w:rsidRDefault="00252017" w:rsidP="00252017">
      <w:pPr>
        <w:pStyle w:val="a9"/>
        <w:jc w:val="both"/>
        <w:rPr>
          <w:b/>
          <w:spacing w:val="-1"/>
        </w:rPr>
      </w:pPr>
      <w:r>
        <w:rPr>
          <w:color w:val="000000"/>
        </w:rPr>
        <w:t xml:space="preserve">2.  Постановление администрации Макаровского сельского поселения № 55 от 18.12.2020 </w:t>
      </w:r>
      <w:r w:rsidRPr="00046A45">
        <w:rPr>
          <w:b/>
          <w:spacing w:val="-1"/>
        </w:rPr>
        <w:t>«Об утверждении</w:t>
      </w:r>
      <w:r w:rsidRPr="00046A45">
        <w:rPr>
          <w:b/>
        </w:rPr>
        <w:t xml:space="preserve"> перечня</w:t>
      </w:r>
      <w:r w:rsidRPr="00046A45">
        <w:rPr>
          <w:b/>
          <w:spacing w:val="-2"/>
        </w:rPr>
        <w:t xml:space="preserve"> </w:t>
      </w:r>
      <w:r w:rsidRPr="00046A45">
        <w:rPr>
          <w:b/>
        </w:rPr>
        <w:t>и кодов</w:t>
      </w:r>
      <w:r w:rsidRPr="00046A45">
        <w:rPr>
          <w:b/>
          <w:spacing w:val="-1"/>
        </w:rPr>
        <w:t xml:space="preserve"> целевых статей</w:t>
      </w:r>
      <w:r w:rsidRPr="00046A45">
        <w:rPr>
          <w:b/>
        </w:rPr>
        <w:t xml:space="preserve"> </w:t>
      </w:r>
      <w:r w:rsidRPr="00046A45">
        <w:rPr>
          <w:b/>
          <w:spacing w:val="-1"/>
        </w:rPr>
        <w:t>расходов</w:t>
      </w:r>
      <w:r w:rsidRPr="00046A45">
        <w:rPr>
          <w:b/>
          <w:spacing w:val="49"/>
        </w:rPr>
        <w:t xml:space="preserve"> </w:t>
      </w:r>
      <w:r w:rsidRPr="00046A45">
        <w:rPr>
          <w:b/>
          <w:spacing w:val="-1"/>
        </w:rPr>
        <w:t>бюджета</w:t>
      </w:r>
      <w:r w:rsidRPr="00046A45">
        <w:rPr>
          <w:b/>
        </w:rPr>
        <w:t xml:space="preserve"> </w:t>
      </w:r>
      <w:r w:rsidRPr="00046A45">
        <w:rPr>
          <w:b/>
          <w:spacing w:val="-1"/>
        </w:rPr>
        <w:t>Макаровского</w:t>
      </w:r>
      <w:r w:rsidRPr="00046A45">
        <w:rPr>
          <w:b/>
        </w:rPr>
        <w:t xml:space="preserve"> муниципального </w:t>
      </w:r>
      <w:r w:rsidRPr="00046A45">
        <w:rPr>
          <w:b/>
          <w:spacing w:val="-1"/>
        </w:rPr>
        <w:t>образования</w:t>
      </w:r>
      <w:r w:rsidRPr="00046A45">
        <w:rPr>
          <w:b/>
          <w:spacing w:val="58"/>
        </w:rPr>
        <w:t xml:space="preserve"> </w:t>
      </w:r>
      <w:r w:rsidRPr="00046A45">
        <w:rPr>
          <w:b/>
        </w:rPr>
        <w:t>на 2021 год</w:t>
      </w:r>
      <w:r w:rsidRPr="00046A45">
        <w:rPr>
          <w:b/>
          <w:spacing w:val="39"/>
        </w:rPr>
        <w:t xml:space="preserve"> </w:t>
      </w:r>
      <w:r w:rsidRPr="00046A45">
        <w:rPr>
          <w:b/>
        </w:rPr>
        <w:t xml:space="preserve">и </w:t>
      </w:r>
      <w:r w:rsidRPr="00046A45">
        <w:rPr>
          <w:b/>
          <w:spacing w:val="-1"/>
        </w:rPr>
        <w:t>плановый</w:t>
      </w:r>
      <w:r w:rsidRPr="00046A45">
        <w:rPr>
          <w:b/>
        </w:rPr>
        <w:t xml:space="preserve"> </w:t>
      </w:r>
      <w:r w:rsidRPr="00046A45">
        <w:rPr>
          <w:b/>
          <w:spacing w:val="-1"/>
        </w:rPr>
        <w:t>период</w:t>
      </w:r>
      <w:r w:rsidRPr="00046A45">
        <w:rPr>
          <w:b/>
        </w:rPr>
        <w:t xml:space="preserve"> </w:t>
      </w:r>
      <w:r w:rsidRPr="00046A45">
        <w:rPr>
          <w:b/>
          <w:spacing w:val="-1"/>
        </w:rPr>
        <w:t xml:space="preserve">2022- </w:t>
      </w:r>
      <w:r w:rsidRPr="00046A45">
        <w:rPr>
          <w:b/>
        </w:rPr>
        <w:t xml:space="preserve">2023 </w:t>
      </w:r>
      <w:r w:rsidRPr="00046A45">
        <w:rPr>
          <w:b/>
          <w:spacing w:val="-1"/>
        </w:rPr>
        <w:t>годов»</w:t>
      </w:r>
    </w:p>
    <w:p w:rsidR="00DB4A20" w:rsidRPr="00DB4A20" w:rsidRDefault="00DB4A20" w:rsidP="00252017">
      <w:pPr>
        <w:pStyle w:val="a9"/>
        <w:jc w:val="both"/>
        <w:rPr>
          <w:b/>
          <w:color w:val="000000"/>
        </w:rPr>
      </w:pPr>
      <w:r>
        <w:rPr>
          <w:b/>
          <w:spacing w:val="-1"/>
        </w:rPr>
        <w:t xml:space="preserve">3. Информация </w:t>
      </w:r>
      <w:proofErr w:type="gramStart"/>
      <w:r>
        <w:rPr>
          <w:b/>
          <w:spacing w:val="-1"/>
        </w:rPr>
        <w:t>для граждан</w:t>
      </w:r>
      <w:r w:rsidRPr="00DB4A20">
        <w:rPr>
          <w:rFonts w:ascii="Verdana" w:hAnsi="Verdana"/>
          <w:color w:val="000000"/>
          <w:sz w:val="18"/>
          <w:szCs w:val="18"/>
        </w:rPr>
        <w:t xml:space="preserve"> </w:t>
      </w:r>
      <w:r w:rsidRPr="00DB4A20">
        <w:rPr>
          <w:b/>
          <w:color w:val="000000"/>
        </w:rPr>
        <w:t>об освобождении  от уплаты госпошлины за государственную регистрацию прав на недвижимое имущество</w:t>
      </w:r>
      <w:proofErr w:type="gramEnd"/>
    </w:p>
    <w:p w:rsidR="00252017" w:rsidRDefault="00252017" w:rsidP="00A97D69">
      <w:pPr>
        <w:pStyle w:val="a9"/>
        <w:jc w:val="both"/>
        <w:rPr>
          <w:lang w:eastAsia="en-US"/>
        </w:rPr>
      </w:pPr>
    </w:p>
    <w:p w:rsidR="006135D5" w:rsidRDefault="006135D5" w:rsidP="002F58A6">
      <w:pPr>
        <w:shd w:val="clear" w:color="auto" w:fill="FFFFFF"/>
        <w:jc w:val="both"/>
        <w:rPr>
          <w:color w:val="2A2A2A"/>
        </w:rPr>
      </w:pPr>
    </w:p>
    <w:p w:rsidR="006135D5" w:rsidRPr="002F58A6" w:rsidRDefault="006135D5" w:rsidP="002F58A6">
      <w:pPr>
        <w:shd w:val="clear" w:color="auto" w:fill="FFFFFF"/>
        <w:jc w:val="both"/>
        <w:rPr>
          <w:color w:val="2A2A2A"/>
        </w:rPr>
      </w:pPr>
    </w:p>
    <w:tbl>
      <w:tblPr>
        <w:tblpPr w:leftFromText="180" w:rightFromText="180" w:vertAnchor="text" w:horzAnchor="margin" w:tblpY="-81"/>
        <w:tblW w:w="9300" w:type="dxa"/>
        <w:tblLook w:val="04A0"/>
      </w:tblPr>
      <w:tblGrid>
        <w:gridCol w:w="9300"/>
      </w:tblGrid>
      <w:tr w:rsidR="00A749DA" w:rsidRPr="00324EC2" w:rsidTr="00A749DA">
        <w:trPr>
          <w:trHeight w:val="564"/>
        </w:trPr>
        <w:tc>
          <w:tcPr>
            <w:tcW w:w="9300" w:type="dxa"/>
          </w:tcPr>
          <w:p w:rsidR="00A749DA" w:rsidRPr="00324EC2" w:rsidRDefault="00A749DA" w:rsidP="00A749DA">
            <w:pPr>
              <w:contextualSpacing/>
              <w:jc w:val="both"/>
              <w:rPr>
                <w:b/>
              </w:rPr>
            </w:pPr>
          </w:p>
        </w:tc>
      </w:tr>
    </w:tbl>
    <w:p w:rsidR="00DB012D" w:rsidRPr="00C13883" w:rsidRDefault="00DB4A20" w:rsidP="00DB4A20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974189" w:rsidRDefault="00974189" w:rsidP="00974189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974189" w:rsidRPr="00491EC2" w:rsidRDefault="00974189" w:rsidP="0097418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3D7F1A" w:rsidRDefault="003D7F1A" w:rsidP="00FB6D49">
      <w:pPr>
        <w:outlineLvl w:val="0"/>
        <w:rPr>
          <w:b/>
        </w:rPr>
      </w:pPr>
    </w:p>
    <w:p w:rsidR="00FB6D49" w:rsidRDefault="00FB6D49" w:rsidP="00FB6D49">
      <w:pPr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A749DA" w:rsidRDefault="00A749DA" w:rsidP="00A97D69">
      <w:pPr>
        <w:pStyle w:val="a3"/>
        <w:jc w:val="center"/>
        <w:rPr>
          <w:b/>
        </w:rPr>
      </w:pPr>
    </w:p>
    <w:p w:rsidR="00A749DA" w:rsidRDefault="00A749DA" w:rsidP="00A97D69">
      <w:pPr>
        <w:pStyle w:val="a3"/>
        <w:jc w:val="center"/>
        <w:rPr>
          <w:b/>
        </w:rPr>
      </w:pPr>
    </w:p>
    <w:p w:rsidR="00A749DA" w:rsidRDefault="00A749DA" w:rsidP="00A97D69">
      <w:pPr>
        <w:pStyle w:val="a3"/>
        <w:jc w:val="center"/>
        <w:rPr>
          <w:b/>
        </w:rPr>
      </w:pPr>
    </w:p>
    <w:p w:rsidR="00A749DA" w:rsidRDefault="00A749DA" w:rsidP="00A97D69">
      <w:pPr>
        <w:pStyle w:val="a3"/>
        <w:jc w:val="center"/>
        <w:rPr>
          <w:b/>
        </w:rPr>
      </w:pPr>
    </w:p>
    <w:p w:rsidR="00A749DA" w:rsidRDefault="00A749DA" w:rsidP="00A97D69">
      <w:pPr>
        <w:pStyle w:val="a3"/>
        <w:jc w:val="center"/>
        <w:rPr>
          <w:b/>
        </w:rPr>
      </w:pPr>
    </w:p>
    <w:p w:rsidR="00A749DA" w:rsidRDefault="00A749DA" w:rsidP="00A97D69">
      <w:pPr>
        <w:pStyle w:val="a3"/>
        <w:jc w:val="center"/>
        <w:rPr>
          <w:b/>
        </w:rPr>
      </w:pPr>
    </w:p>
    <w:p w:rsidR="00A97D69" w:rsidRPr="00310603" w:rsidRDefault="00A97D69" w:rsidP="00A97D69">
      <w:pPr>
        <w:pStyle w:val="a3"/>
        <w:jc w:val="center"/>
        <w:rPr>
          <w:b/>
        </w:rPr>
      </w:pPr>
      <w:r w:rsidRPr="00310603">
        <w:rPr>
          <w:b/>
        </w:rPr>
        <w:lastRenderedPageBreak/>
        <w:t>РОССИЙСКАЯ ФЕДЕРАЦИЯ</w:t>
      </w:r>
    </w:p>
    <w:p w:rsidR="00A97D69" w:rsidRPr="00310603" w:rsidRDefault="00A97D69" w:rsidP="00A97D69">
      <w:pPr>
        <w:pStyle w:val="a3"/>
        <w:jc w:val="center"/>
        <w:rPr>
          <w:b/>
        </w:rPr>
      </w:pPr>
      <w:r w:rsidRPr="00310603">
        <w:rPr>
          <w:b/>
        </w:rPr>
        <w:t>ИРКУТСКАЯ ОБЛАСТЬ</w:t>
      </w:r>
    </w:p>
    <w:p w:rsidR="00A97D69" w:rsidRPr="00310603" w:rsidRDefault="00A97D69" w:rsidP="00A97D69">
      <w:pPr>
        <w:pStyle w:val="a3"/>
        <w:jc w:val="center"/>
        <w:rPr>
          <w:b/>
        </w:rPr>
      </w:pPr>
      <w:r w:rsidRPr="00310603">
        <w:rPr>
          <w:b/>
        </w:rPr>
        <w:t>КИРЕНСКИЙ РАЙОН</w:t>
      </w:r>
    </w:p>
    <w:p w:rsidR="00A97D69" w:rsidRPr="00310603" w:rsidRDefault="00A97D69" w:rsidP="00A97D69">
      <w:pPr>
        <w:pStyle w:val="a3"/>
        <w:jc w:val="center"/>
        <w:rPr>
          <w:b/>
        </w:rPr>
      </w:pPr>
      <w:r w:rsidRPr="00310603">
        <w:rPr>
          <w:b/>
        </w:rPr>
        <w:t>МАКАРОВСКОЕ  МО</w:t>
      </w:r>
    </w:p>
    <w:p w:rsidR="00A97D69" w:rsidRPr="00310603" w:rsidRDefault="00A97D69" w:rsidP="00A97D69">
      <w:pPr>
        <w:pStyle w:val="a3"/>
        <w:jc w:val="center"/>
        <w:rPr>
          <w:b/>
        </w:rPr>
      </w:pPr>
      <w:r w:rsidRPr="00310603">
        <w:rPr>
          <w:b/>
        </w:rPr>
        <w:t>АДМИНИСТРАЦИЯ</w:t>
      </w:r>
    </w:p>
    <w:p w:rsidR="00A97D69" w:rsidRPr="00310603" w:rsidRDefault="00A97D69" w:rsidP="00A97D69">
      <w:pPr>
        <w:pStyle w:val="a3"/>
        <w:jc w:val="center"/>
        <w:rPr>
          <w:b/>
        </w:rPr>
      </w:pPr>
      <w:r w:rsidRPr="00310603">
        <w:rPr>
          <w:b/>
        </w:rPr>
        <w:t>Макаровского сельского поселения</w:t>
      </w:r>
    </w:p>
    <w:p w:rsidR="00A97D69" w:rsidRPr="0014067C" w:rsidRDefault="00A97D69" w:rsidP="00A97D69">
      <w:pPr>
        <w:pStyle w:val="a3"/>
        <w:jc w:val="center"/>
      </w:pPr>
      <w:r w:rsidRPr="0014067C">
        <w:t>Постановление №</w:t>
      </w:r>
      <w:r>
        <w:t xml:space="preserve"> 54</w:t>
      </w:r>
    </w:p>
    <w:p w:rsidR="00A97D69" w:rsidRPr="00F76D09" w:rsidRDefault="00A97D69" w:rsidP="00A97D69">
      <w:pPr>
        <w:pStyle w:val="a3"/>
        <w:jc w:val="center"/>
      </w:pPr>
      <w:r>
        <w:t xml:space="preserve"> « 17 »  декабря 2020 </w:t>
      </w:r>
      <w:r w:rsidRPr="00F76D09">
        <w:t>г.                                                                                             с. Макарово</w:t>
      </w:r>
    </w:p>
    <w:p w:rsidR="00A97D69" w:rsidRPr="002A5EEB" w:rsidRDefault="00A97D69" w:rsidP="00A97D69">
      <w:pPr>
        <w:contextualSpacing/>
      </w:pPr>
    </w:p>
    <w:tbl>
      <w:tblPr>
        <w:tblW w:w="9300" w:type="dxa"/>
        <w:tblLook w:val="04A0"/>
      </w:tblPr>
      <w:tblGrid>
        <w:gridCol w:w="9300"/>
      </w:tblGrid>
      <w:tr w:rsidR="00A97D69" w:rsidRPr="002A5EEB" w:rsidTr="001153FC">
        <w:trPr>
          <w:trHeight w:val="564"/>
        </w:trPr>
        <w:tc>
          <w:tcPr>
            <w:tcW w:w="9300" w:type="dxa"/>
          </w:tcPr>
          <w:p w:rsidR="00A97D69" w:rsidRPr="00324EC2" w:rsidRDefault="00A97D69" w:rsidP="001153FC">
            <w:pPr>
              <w:contextualSpacing/>
              <w:jc w:val="both"/>
              <w:rPr>
                <w:b/>
              </w:rPr>
            </w:pPr>
            <w:r w:rsidRPr="00324EC2">
              <w:rPr>
                <w:b/>
              </w:rPr>
              <w:t>Об утверждении муниципальной программы «Обеспечение предоставления мер поддержки отдельным категориям граждан в рамках полномочий администрации Макаровского сельского поселения на 2021-2023 гг.»</w:t>
            </w:r>
          </w:p>
        </w:tc>
      </w:tr>
    </w:tbl>
    <w:p w:rsidR="00A97D69" w:rsidRDefault="00A97D69" w:rsidP="00A97D69">
      <w:pPr>
        <w:contextualSpacing/>
        <w:jc w:val="both"/>
      </w:pPr>
      <w:r w:rsidRPr="002A5EEB">
        <w:tab/>
      </w:r>
    </w:p>
    <w:p w:rsidR="00A97D69" w:rsidRPr="0019128D" w:rsidRDefault="00A97D69" w:rsidP="00A97D69">
      <w:pPr>
        <w:pStyle w:val="a9"/>
        <w:ind w:firstLine="708"/>
        <w:contextualSpacing/>
        <w:jc w:val="both"/>
        <w:rPr>
          <w:b/>
        </w:rPr>
      </w:pPr>
      <w:r w:rsidRPr="002A5EEB">
        <w:t xml:space="preserve">В целях обеспечения эффективности и результативности расходования бюджетных средств, в соответствии со </w:t>
      </w:r>
      <w:r>
        <w:t xml:space="preserve">ст. 179 Бюджетного кодекса РФ, администрация Макаровского сельского поселения,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2A5EEB">
        <w:rPr>
          <w:b/>
          <w:bCs/>
        </w:rPr>
        <w:t>:</w:t>
      </w:r>
    </w:p>
    <w:p w:rsidR="00A97D69" w:rsidRDefault="00A97D69" w:rsidP="00A97D69">
      <w:pPr>
        <w:pStyle w:val="a3"/>
        <w:contextualSpacing/>
        <w:jc w:val="both"/>
      </w:pPr>
      <w:r w:rsidRPr="002A5EEB">
        <w:t>1.Утвердить прилагаемую муниц</w:t>
      </w:r>
      <w:r>
        <w:t>ипальную программу «Обеспечение</w:t>
      </w:r>
    </w:p>
    <w:p w:rsidR="00A97D69" w:rsidRPr="002A5EEB" w:rsidRDefault="00A97D69" w:rsidP="00A97D69">
      <w:pPr>
        <w:pStyle w:val="a3"/>
        <w:ind w:left="-567"/>
        <w:contextualSpacing/>
        <w:jc w:val="both"/>
      </w:pPr>
      <w:r w:rsidRPr="002A5EEB">
        <w:t xml:space="preserve">предоставления мер поддержки отдельным категориям граждан в рамках полномочий администрации </w:t>
      </w:r>
      <w:r>
        <w:t xml:space="preserve"> Макаровского сельского поселения на 2021-2023</w:t>
      </w:r>
      <w:r w:rsidRPr="002A5EEB">
        <w:t>гг.»</w:t>
      </w:r>
    </w:p>
    <w:p w:rsidR="00A97D69" w:rsidRDefault="00A97D69" w:rsidP="00A97D69">
      <w:pPr>
        <w:autoSpaceDE w:val="0"/>
        <w:autoSpaceDN w:val="0"/>
        <w:adjustRightInd w:val="0"/>
        <w:ind w:left="-567"/>
        <w:jc w:val="both"/>
        <w:rPr>
          <w:kern w:val="2"/>
        </w:rPr>
      </w:pPr>
      <w:r>
        <w:t xml:space="preserve">            </w:t>
      </w:r>
      <w:r w:rsidRPr="002A5EEB">
        <w:t>2.</w:t>
      </w:r>
      <w:r>
        <w:rPr>
          <w:color w:val="000000"/>
        </w:rPr>
        <w:t xml:space="preserve"> </w:t>
      </w:r>
      <w:r w:rsidRPr="0093306A">
        <w:t xml:space="preserve">Настоящее </w:t>
      </w:r>
      <w:r>
        <w:t xml:space="preserve"> постановление </w:t>
      </w:r>
      <w:r w:rsidRPr="0093306A">
        <w:t xml:space="preserve">подлежит официальному опубликованию в </w:t>
      </w:r>
      <w:r>
        <w:t xml:space="preserve">периодическом печатном </w:t>
      </w:r>
      <w:r w:rsidRPr="0093306A">
        <w:t>журнале « Информационный Вестник</w:t>
      </w:r>
      <w:r>
        <w:t xml:space="preserve"> Макаровского сельского поселения </w:t>
      </w:r>
      <w:r w:rsidRPr="0093306A">
        <w:t xml:space="preserve">», размещению на официальном сайте Киренского муниципального района в разделе «Поседения» в информационно – телекоммуникационной сети «Интернет» и вступает в силу </w:t>
      </w:r>
      <w:r w:rsidRPr="0093306A">
        <w:rPr>
          <w:kern w:val="2"/>
        </w:rPr>
        <w:t>после дня его официального опубликования.</w:t>
      </w:r>
    </w:p>
    <w:p w:rsidR="00A97D69" w:rsidRPr="0019128D" w:rsidRDefault="00A97D69" w:rsidP="00A97D69">
      <w:pPr>
        <w:jc w:val="both"/>
        <w:rPr>
          <w:kern w:val="2"/>
        </w:rPr>
      </w:pPr>
      <w:r w:rsidRPr="0019128D">
        <w:t xml:space="preserve">3. </w:t>
      </w:r>
      <w:proofErr w:type="gramStart"/>
      <w:r w:rsidRPr="0019128D">
        <w:t>Контроль за</w:t>
      </w:r>
      <w:proofErr w:type="gramEnd"/>
      <w:r w:rsidRPr="0019128D">
        <w:t xml:space="preserve"> исполнением постановления оставляю за собой</w:t>
      </w:r>
    </w:p>
    <w:p w:rsidR="00A97D69" w:rsidRPr="0093306A" w:rsidRDefault="00A97D69" w:rsidP="00A97D69">
      <w:pPr>
        <w:autoSpaceDE w:val="0"/>
        <w:autoSpaceDN w:val="0"/>
        <w:adjustRightInd w:val="0"/>
        <w:ind w:left="-567" w:firstLine="709"/>
        <w:jc w:val="both"/>
        <w:rPr>
          <w:kern w:val="2"/>
        </w:rPr>
      </w:pPr>
      <w:r>
        <w:t xml:space="preserve">  </w:t>
      </w:r>
    </w:p>
    <w:p w:rsidR="00A97D69" w:rsidRDefault="00A97D69" w:rsidP="00A97D69">
      <w:pPr>
        <w:pStyle w:val="a3"/>
      </w:pPr>
    </w:p>
    <w:p w:rsidR="00A97D69" w:rsidRPr="0019128D" w:rsidRDefault="00A97D69" w:rsidP="00A97D69">
      <w:pPr>
        <w:pStyle w:val="a3"/>
      </w:pPr>
      <w:r w:rsidRPr="0019128D">
        <w:t>Глава Макаровского</w:t>
      </w:r>
    </w:p>
    <w:p w:rsidR="00A97D69" w:rsidRDefault="00A97D69" w:rsidP="00A97D69">
      <w:pPr>
        <w:pStyle w:val="a3"/>
      </w:pPr>
      <w:r w:rsidRPr="0019128D">
        <w:t>сельского поселения</w:t>
      </w:r>
      <w:r>
        <w:t xml:space="preserve">      </w:t>
      </w:r>
    </w:p>
    <w:p w:rsidR="00A97D69" w:rsidRPr="0019128D" w:rsidRDefault="00A97D69" w:rsidP="00A97D69">
      <w:pPr>
        <w:pStyle w:val="a3"/>
      </w:pPr>
      <w:r>
        <w:t xml:space="preserve">  </w:t>
      </w:r>
      <w:r w:rsidRPr="0019128D">
        <w:t>О.В.Ярыгина</w:t>
      </w:r>
    </w:p>
    <w:p w:rsidR="00A97D69" w:rsidRPr="0093306A" w:rsidRDefault="00A97D69" w:rsidP="00A97D69">
      <w:pPr>
        <w:spacing w:before="240" w:after="240"/>
        <w:ind w:firstLine="708"/>
        <w:contextualSpacing/>
        <w:jc w:val="both"/>
        <w:rPr>
          <w:color w:val="000000"/>
        </w:rPr>
      </w:pPr>
    </w:p>
    <w:p w:rsidR="00A97D69" w:rsidRPr="00A97D69" w:rsidRDefault="00A97D69" w:rsidP="00A97D69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93306A">
        <w:rPr>
          <w:color w:val="000000"/>
        </w:rPr>
        <w:t> </w:t>
      </w:r>
      <w:r w:rsidRPr="002A5EEB">
        <w:t xml:space="preserve">Утверждена 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ind w:left="5400"/>
        <w:contextualSpacing/>
        <w:outlineLvl w:val="0"/>
      </w:pPr>
      <w:r w:rsidRPr="002A5EEB">
        <w:t xml:space="preserve">постановлением </w:t>
      </w:r>
    </w:p>
    <w:p w:rsidR="00A97D69" w:rsidRDefault="00A97D69" w:rsidP="00A97D69">
      <w:pPr>
        <w:widowControl w:val="0"/>
        <w:autoSpaceDE w:val="0"/>
        <w:autoSpaceDN w:val="0"/>
        <w:adjustRightInd w:val="0"/>
        <w:ind w:left="5400"/>
        <w:contextualSpacing/>
        <w:outlineLvl w:val="0"/>
      </w:pPr>
      <w:r w:rsidRPr="002A5EEB">
        <w:t xml:space="preserve">администрации </w:t>
      </w:r>
      <w:r>
        <w:t xml:space="preserve">Макаровского сельского поселения 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ind w:left="5400"/>
        <w:contextualSpacing/>
        <w:outlineLvl w:val="0"/>
      </w:pPr>
      <w:r w:rsidRPr="002A5EEB">
        <w:t>от</w:t>
      </w:r>
      <w:r>
        <w:t xml:space="preserve"> «17» декабря 2020 г.</w:t>
      </w:r>
      <w:r w:rsidRPr="002A5EEB">
        <w:t xml:space="preserve"> № </w:t>
      </w:r>
      <w:r>
        <w:t>54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p w:rsidR="00A97D69" w:rsidRPr="002A5EEB" w:rsidRDefault="00A97D69" w:rsidP="00A97D69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p w:rsidR="00A97D69" w:rsidRPr="002A5EEB" w:rsidRDefault="00A97D69" w:rsidP="00A97D69">
      <w:pPr>
        <w:widowControl w:val="0"/>
        <w:autoSpaceDE w:val="0"/>
        <w:autoSpaceDN w:val="0"/>
        <w:adjustRightInd w:val="0"/>
        <w:contextualSpacing/>
        <w:jc w:val="center"/>
      </w:pPr>
      <w:r w:rsidRPr="002A5EEB">
        <w:t>МУНИЦИПАЛЬНАЯ ПРОГРАММА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contextualSpacing/>
        <w:jc w:val="center"/>
      </w:pPr>
      <w:r w:rsidRPr="002A5EEB">
        <w:t xml:space="preserve">«ОБЕСПЕЧЕНИЕ ПРЕДОСТАВЛЕНИЯ МЕР ПОДДЕРЖКИ ОТДЕЛЬНЫМ КАТЕГОРИЯМ ГРАЖДАН  В  РАМКАХ  ПОЛНОМОЧИЙ  АДМИНИСТРАЦИИ </w:t>
      </w:r>
      <w:r>
        <w:t>МАКАРОВСКОГО СЕЛЬСКОГО ПОСЕЛЕНИЯ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contextualSpacing/>
        <w:jc w:val="center"/>
      </w:pPr>
      <w:r>
        <w:t>НА 2021-2023</w:t>
      </w:r>
      <w:r w:rsidRPr="002A5EEB">
        <w:t xml:space="preserve"> ГОДЫ»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p w:rsidR="00A97D69" w:rsidRDefault="00A97D69" w:rsidP="00A97D69">
      <w:pPr>
        <w:contextualSpacing/>
        <w:jc w:val="center"/>
      </w:pPr>
    </w:p>
    <w:p w:rsidR="00A97D69" w:rsidRPr="002A5EEB" w:rsidRDefault="00A97D69" w:rsidP="00A97D69">
      <w:pPr>
        <w:contextualSpacing/>
        <w:jc w:val="center"/>
        <w:rPr>
          <w:bCs/>
          <w:spacing w:val="2"/>
        </w:rPr>
      </w:pPr>
      <w:r w:rsidRPr="002A5EEB">
        <w:t>ПАСПОРТ</w:t>
      </w:r>
      <w:r w:rsidRPr="002A5EEB">
        <w:br/>
      </w:r>
      <w:r w:rsidRPr="002A5EEB">
        <w:rPr>
          <w:bCs/>
          <w:spacing w:val="2"/>
        </w:rPr>
        <w:t>МУНИЦИПАЛЬНОЙ ПРОГРАММЫ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contextualSpacing/>
        <w:jc w:val="center"/>
      </w:pPr>
      <w:r w:rsidRPr="002A5EEB">
        <w:t xml:space="preserve">«ОБЕСПЕЧЕНИЕ  ПРЕДОСТАВЛЕНИЯ МЕР ПОДДЕРЖКИ ОТДЕЛЬНЫМ КАТЕГОРИЯМ ГРАЖДАН  В  РАМКАХ  ПОЛНОМОЧИЙ  АДМИНИСТРАЦИИ </w:t>
      </w:r>
      <w:r>
        <w:t>МАКАРОВСКОГО СЕЛЬСКОГО ПОСЕЛЕНИЯ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contextualSpacing/>
        <w:jc w:val="center"/>
      </w:pPr>
      <w:r>
        <w:t>НА 2021-2023</w:t>
      </w:r>
      <w:r w:rsidRPr="002A5EEB">
        <w:t xml:space="preserve">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7336"/>
      </w:tblGrid>
      <w:tr w:rsidR="00A97D69" w:rsidRPr="002A5EEB" w:rsidTr="001153FC">
        <w:trPr>
          <w:trHeight w:val="1036"/>
        </w:trPr>
        <w:tc>
          <w:tcPr>
            <w:tcW w:w="2492" w:type="dxa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lastRenderedPageBreak/>
              <w:t>Наименование муниципальной программы</w:t>
            </w:r>
          </w:p>
        </w:tc>
        <w:tc>
          <w:tcPr>
            <w:tcW w:w="7336" w:type="dxa"/>
            <w:vAlign w:val="center"/>
          </w:tcPr>
          <w:p w:rsidR="00A97D69" w:rsidRPr="002A5EEB" w:rsidRDefault="00A97D69" w:rsidP="001153F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A5EEB">
              <w:t xml:space="preserve">Обеспечение предоставления мер поддержки отдельным категориям граждан в рамках полномочий администрации </w:t>
            </w:r>
            <w:r>
              <w:t>Макаровского  сельского поселения на 2021-2023</w:t>
            </w:r>
            <w:r w:rsidRPr="002A5EEB">
              <w:t xml:space="preserve"> гг. (далее – муниципальная  программа)</w:t>
            </w:r>
          </w:p>
        </w:tc>
      </w:tr>
      <w:tr w:rsidR="00A97D69" w:rsidRPr="002A5EEB" w:rsidTr="001153FC">
        <w:tc>
          <w:tcPr>
            <w:tcW w:w="2492" w:type="dxa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>Ответственный исполнитель муниципальной программы</w:t>
            </w:r>
          </w:p>
        </w:tc>
        <w:tc>
          <w:tcPr>
            <w:tcW w:w="7336" w:type="dxa"/>
            <w:vAlign w:val="center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 xml:space="preserve">администрации </w:t>
            </w:r>
            <w:r>
              <w:t>Макаровского сельского поселения</w:t>
            </w:r>
          </w:p>
        </w:tc>
      </w:tr>
      <w:tr w:rsidR="00A97D69" w:rsidRPr="002A5EEB" w:rsidTr="001153FC">
        <w:tc>
          <w:tcPr>
            <w:tcW w:w="2492" w:type="dxa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>Соисполнители муниципальной программы</w:t>
            </w:r>
          </w:p>
        </w:tc>
        <w:tc>
          <w:tcPr>
            <w:tcW w:w="7336" w:type="dxa"/>
            <w:vAlign w:val="center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>Отсутствуют</w:t>
            </w:r>
          </w:p>
        </w:tc>
      </w:tr>
      <w:tr w:rsidR="00A97D69" w:rsidRPr="002A5EEB" w:rsidTr="001153FC">
        <w:tc>
          <w:tcPr>
            <w:tcW w:w="2492" w:type="dxa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>Участники муниципальной программы</w:t>
            </w:r>
          </w:p>
        </w:tc>
        <w:tc>
          <w:tcPr>
            <w:tcW w:w="7336" w:type="dxa"/>
            <w:vAlign w:val="center"/>
          </w:tcPr>
          <w:p w:rsidR="00A97D69" w:rsidRPr="002A5EEB" w:rsidRDefault="00A97D69" w:rsidP="001153FC">
            <w:pPr>
              <w:pStyle w:val="22"/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Макаровского сельского поселения </w:t>
            </w:r>
          </w:p>
        </w:tc>
      </w:tr>
      <w:tr w:rsidR="00A97D69" w:rsidRPr="002A5EEB" w:rsidTr="001153FC">
        <w:tc>
          <w:tcPr>
            <w:tcW w:w="2492" w:type="dxa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>Цель муниципальной программы</w:t>
            </w:r>
          </w:p>
        </w:tc>
        <w:tc>
          <w:tcPr>
            <w:tcW w:w="7336" w:type="dxa"/>
            <w:vAlign w:val="center"/>
          </w:tcPr>
          <w:p w:rsidR="00A97D69" w:rsidRPr="002A5EEB" w:rsidRDefault="00A97D69" w:rsidP="001153FC">
            <w:pPr>
              <w:pStyle w:val="22"/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усиление адресной направленности мер поддержки отдельным категориям граждан</w:t>
            </w:r>
          </w:p>
        </w:tc>
      </w:tr>
      <w:tr w:rsidR="00A97D69" w:rsidRPr="002A5EEB" w:rsidTr="001153FC">
        <w:trPr>
          <w:trHeight w:val="529"/>
        </w:trPr>
        <w:tc>
          <w:tcPr>
            <w:tcW w:w="2492" w:type="dxa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>Задачи муниципальной программы</w:t>
            </w:r>
          </w:p>
        </w:tc>
        <w:tc>
          <w:tcPr>
            <w:tcW w:w="7336" w:type="dxa"/>
            <w:vAlign w:val="center"/>
          </w:tcPr>
          <w:p w:rsidR="00A97D69" w:rsidRPr="002A5EEB" w:rsidRDefault="00A97D69" w:rsidP="001153FC">
            <w:pPr>
              <w:tabs>
                <w:tab w:val="left" w:pos="568"/>
              </w:tabs>
              <w:contextualSpacing/>
              <w:jc w:val="both"/>
              <w:rPr>
                <w:color w:val="000000"/>
              </w:rPr>
            </w:pPr>
            <w:r w:rsidRPr="002A5EEB">
              <w:rPr>
                <w:color w:val="000000"/>
              </w:rPr>
              <w:t>предоставление мер поддержки отдельным категориям граждан</w:t>
            </w:r>
          </w:p>
        </w:tc>
      </w:tr>
      <w:tr w:rsidR="00A97D69" w:rsidRPr="002A5EEB" w:rsidTr="001153FC">
        <w:trPr>
          <w:trHeight w:val="703"/>
        </w:trPr>
        <w:tc>
          <w:tcPr>
            <w:tcW w:w="2492" w:type="dxa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>Сроки реализации муниципальной</w:t>
            </w:r>
          </w:p>
          <w:p w:rsidR="00A97D69" w:rsidRPr="002A5EEB" w:rsidRDefault="00A97D69" w:rsidP="001153FC">
            <w:pPr>
              <w:contextualSpacing/>
              <w:jc w:val="both"/>
            </w:pPr>
            <w:r w:rsidRPr="002A5EEB">
              <w:t>программы</w:t>
            </w:r>
          </w:p>
        </w:tc>
        <w:tc>
          <w:tcPr>
            <w:tcW w:w="7336" w:type="dxa"/>
            <w:vAlign w:val="center"/>
          </w:tcPr>
          <w:p w:rsidR="00A97D69" w:rsidRPr="002A5EEB" w:rsidRDefault="00A97D69" w:rsidP="001153FC">
            <w:pPr>
              <w:pStyle w:val="af3"/>
              <w:ind w:left="17"/>
              <w:contextualSpacing/>
            </w:pPr>
            <w:r>
              <w:rPr>
                <w:bCs/>
              </w:rPr>
              <w:t>2021-2023</w:t>
            </w:r>
            <w:r w:rsidRPr="002A5EEB">
              <w:rPr>
                <w:bCs/>
              </w:rPr>
              <w:t xml:space="preserve"> </w:t>
            </w:r>
            <w:proofErr w:type="spellStart"/>
            <w:r w:rsidRPr="002A5EEB">
              <w:rPr>
                <w:bCs/>
              </w:rPr>
              <w:t>годы</w:t>
            </w:r>
            <w:proofErr w:type="spellEnd"/>
          </w:p>
        </w:tc>
      </w:tr>
      <w:tr w:rsidR="00A97D69" w:rsidRPr="002A5EEB" w:rsidTr="001153FC">
        <w:trPr>
          <w:trHeight w:val="170"/>
        </w:trPr>
        <w:tc>
          <w:tcPr>
            <w:tcW w:w="2492" w:type="dxa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>Целевые показатели муниципальной программы</w:t>
            </w:r>
          </w:p>
        </w:tc>
        <w:tc>
          <w:tcPr>
            <w:tcW w:w="7336" w:type="dxa"/>
            <w:vAlign w:val="center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>доля граждан, получивших меры  поддержки от общего количества получателей мер поддержки, средства, на выплату которых предусмотрены  бюджетом на текущий финансовый год</w:t>
            </w:r>
          </w:p>
        </w:tc>
      </w:tr>
      <w:tr w:rsidR="00A97D69" w:rsidRPr="002A5EEB" w:rsidTr="001153FC">
        <w:trPr>
          <w:trHeight w:val="170"/>
        </w:trPr>
        <w:tc>
          <w:tcPr>
            <w:tcW w:w="2492" w:type="dxa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>Подпрограммы муниципальной программы</w:t>
            </w:r>
          </w:p>
        </w:tc>
        <w:tc>
          <w:tcPr>
            <w:tcW w:w="7336" w:type="dxa"/>
            <w:vAlign w:val="center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rPr>
                <w:color w:val="000000"/>
              </w:rPr>
              <w:t>отсутствует</w:t>
            </w:r>
          </w:p>
        </w:tc>
      </w:tr>
      <w:tr w:rsidR="00A97D69" w:rsidRPr="002A5EEB" w:rsidTr="001153FC">
        <w:tc>
          <w:tcPr>
            <w:tcW w:w="2492" w:type="dxa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>Ресурсное обеспечение муниципальной программы</w:t>
            </w:r>
          </w:p>
        </w:tc>
        <w:tc>
          <w:tcPr>
            <w:tcW w:w="7336" w:type="dxa"/>
            <w:vAlign w:val="center"/>
          </w:tcPr>
          <w:p w:rsidR="00A97D69" w:rsidRDefault="00A97D69" w:rsidP="001153FC">
            <w:pPr>
              <w:contextualSpacing/>
              <w:jc w:val="both"/>
            </w:pPr>
            <w:r w:rsidRPr="002A5EEB">
              <w:t xml:space="preserve">Общий объем финансирования муниципальной  программы за счет средств </w:t>
            </w:r>
            <w:r>
              <w:t xml:space="preserve"> местного </w:t>
            </w:r>
            <w:r w:rsidRPr="002A5EEB">
              <w:t>бюджета составляет</w:t>
            </w:r>
            <w:r>
              <w:t xml:space="preserve"> 575,1 тыс. руб</w:t>
            </w:r>
            <w:proofErr w:type="gramStart"/>
            <w:r>
              <w:t>.и</w:t>
            </w:r>
            <w:proofErr w:type="gramEnd"/>
            <w:r>
              <w:t>з них</w:t>
            </w:r>
            <w:r w:rsidRPr="002A5EEB">
              <w:t xml:space="preserve"> </w:t>
            </w:r>
            <w:r>
              <w:t>:</w:t>
            </w:r>
          </w:p>
          <w:p w:rsidR="00A97D69" w:rsidRDefault="00A97D69" w:rsidP="001153FC">
            <w:pPr>
              <w:contextualSpacing/>
              <w:jc w:val="both"/>
            </w:pPr>
            <w:r>
              <w:t xml:space="preserve">2021 г.-191,7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A97D69" w:rsidRDefault="00A97D69" w:rsidP="001153FC">
            <w:pPr>
              <w:contextualSpacing/>
              <w:jc w:val="both"/>
            </w:pPr>
            <w:r>
              <w:t xml:space="preserve">2022 г.- 191,7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A97D69" w:rsidRPr="002A5EEB" w:rsidRDefault="00A97D69" w:rsidP="001153FC">
            <w:pPr>
              <w:contextualSpacing/>
              <w:jc w:val="both"/>
            </w:pPr>
            <w:r>
              <w:t xml:space="preserve">2023 г.- 191,7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</w:tc>
      </w:tr>
      <w:tr w:rsidR="00A97D69" w:rsidRPr="002A5EEB" w:rsidTr="001153FC">
        <w:tc>
          <w:tcPr>
            <w:tcW w:w="2492" w:type="dxa"/>
          </w:tcPr>
          <w:p w:rsidR="00A97D69" w:rsidRPr="002A5EEB" w:rsidRDefault="00A97D69" w:rsidP="001153FC">
            <w:pPr>
              <w:contextualSpacing/>
              <w:jc w:val="both"/>
            </w:pPr>
            <w:r w:rsidRPr="002A5EEB">
              <w:t>Ожидаемые конечные результаты реализации муниципальной программы</w:t>
            </w:r>
          </w:p>
        </w:tc>
        <w:tc>
          <w:tcPr>
            <w:tcW w:w="7336" w:type="dxa"/>
            <w:vAlign w:val="center"/>
          </w:tcPr>
          <w:p w:rsidR="00A97D69" w:rsidRPr="002A5EEB" w:rsidRDefault="00A97D69" w:rsidP="001153FC">
            <w:pPr>
              <w:contextualSpacing/>
              <w:jc w:val="both"/>
            </w:pPr>
            <w:r w:rsidRPr="00857C68">
              <w:rPr>
                <w:rFonts w:eastAsia="Calibri"/>
              </w:rPr>
              <w:t>Оказание мер социальной поддержки отдельным категориям граждан.</w:t>
            </w:r>
          </w:p>
        </w:tc>
      </w:tr>
    </w:tbl>
    <w:p w:rsidR="00A97D69" w:rsidRPr="002A5EEB" w:rsidRDefault="00A97D69" w:rsidP="00A97D69">
      <w:pPr>
        <w:contextualSpacing/>
      </w:pPr>
    </w:p>
    <w:p w:rsidR="00A97D69" w:rsidRPr="002A5EEB" w:rsidRDefault="00A97D69" w:rsidP="00A97D69">
      <w:pPr>
        <w:contextualSpacing/>
        <w:jc w:val="center"/>
      </w:pPr>
      <w:r w:rsidRPr="002A5EEB">
        <w:t>РАЗДЕЛ 1. ХАРАКТЕРИСТИКА ТЕКУЩЕГО СОСТОЯНИЯ СФЕРЫ РЕАЛИЗАЦИИ МУНИЦИПАЛЬНОЙ ПРОГРАММЫ</w:t>
      </w:r>
    </w:p>
    <w:p w:rsidR="00A97D69" w:rsidRPr="002A5EEB" w:rsidRDefault="00A97D69" w:rsidP="00A97D69">
      <w:pPr>
        <w:contextualSpacing/>
        <w:jc w:val="center"/>
      </w:pPr>
    </w:p>
    <w:p w:rsidR="00A97D69" w:rsidRPr="002A5EEB" w:rsidRDefault="00A97D69" w:rsidP="00A97D6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color w:val="000000"/>
        </w:rPr>
      </w:pPr>
      <w:r w:rsidRPr="002A5EEB">
        <w:rPr>
          <w:color w:val="000000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</w:t>
      </w:r>
      <w:r>
        <w:rPr>
          <w:color w:val="000000"/>
        </w:rPr>
        <w:t xml:space="preserve"> Макаровского сельского поселения</w:t>
      </w:r>
      <w:r w:rsidRPr="002A5EEB">
        <w:rPr>
          <w:color w:val="000000"/>
        </w:rPr>
        <w:t>.</w:t>
      </w:r>
    </w:p>
    <w:p w:rsidR="00A97D69" w:rsidRPr="002A5EEB" w:rsidRDefault="00A97D69" w:rsidP="00A97D6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color w:val="000000"/>
        </w:rPr>
      </w:pPr>
      <w:r w:rsidRPr="002A5EEB">
        <w:rPr>
          <w:color w:val="000000"/>
        </w:rPr>
        <w:t xml:space="preserve">Политика </w:t>
      </w:r>
      <w:r>
        <w:rPr>
          <w:color w:val="000000"/>
        </w:rPr>
        <w:t xml:space="preserve"> Макаровского сельского поселения </w:t>
      </w:r>
      <w:r w:rsidRPr="002A5EEB">
        <w:rPr>
          <w:color w:val="000000"/>
        </w:rPr>
        <w:t xml:space="preserve">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муниципальная поддержка пожилых граждан,  устанавливаются муниципальные пенсии, социальные доплаты и иные гарантии социальной защиты. </w:t>
      </w:r>
    </w:p>
    <w:p w:rsidR="00A97D69" w:rsidRPr="002A5EEB" w:rsidRDefault="00A97D69" w:rsidP="00A97D6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color w:val="000000"/>
        </w:rPr>
      </w:pPr>
      <w:r w:rsidRPr="002A5EEB">
        <w:rPr>
          <w:color w:val="000000"/>
        </w:rPr>
        <w:lastRenderedPageBreak/>
        <w:t xml:space="preserve">Действующая система социальной поддержки граждан в </w:t>
      </w:r>
      <w:r>
        <w:rPr>
          <w:color w:val="000000"/>
        </w:rPr>
        <w:t xml:space="preserve">сельском поселении </w:t>
      </w:r>
      <w:r w:rsidRPr="002A5EEB">
        <w:rPr>
          <w:color w:val="000000"/>
        </w:rPr>
        <w:t>базируется на ряде принципиальных положений, в том числе:</w:t>
      </w:r>
    </w:p>
    <w:p w:rsidR="00A97D69" w:rsidRPr="002A5EEB" w:rsidRDefault="00A97D69" w:rsidP="00A97D6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color w:val="000000"/>
        </w:rPr>
      </w:pPr>
      <w:r w:rsidRPr="002A5EEB">
        <w:rPr>
          <w:color w:val="000000"/>
        </w:rPr>
        <w:t>добровольность предоставления мер социальной поддержки;</w:t>
      </w:r>
    </w:p>
    <w:p w:rsidR="00A97D69" w:rsidRPr="002A5EEB" w:rsidRDefault="00A97D69" w:rsidP="00A97D6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color w:val="000000"/>
        </w:rPr>
      </w:pPr>
      <w:r w:rsidRPr="002A5EEB">
        <w:rPr>
          <w:color w:val="000000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A97D69" w:rsidRPr="002A5EEB" w:rsidRDefault="00A97D69" w:rsidP="00A97D6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color w:val="000000"/>
        </w:rPr>
      </w:pPr>
      <w:r w:rsidRPr="002A5EEB">
        <w:rPr>
          <w:color w:val="000000"/>
        </w:rPr>
        <w:t>Важнейшими качественными характеристиками современной системы социальной поддержки граждан являются следующие:</w:t>
      </w:r>
    </w:p>
    <w:p w:rsidR="00A97D69" w:rsidRPr="002A5EEB" w:rsidRDefault="00A97D69" w:rsidP="00A97D69">
      <w:pPr>
        <w:numPr>
          <w:ilvl w:val="0"/>
          <w:numId w:val="38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ind w:left="0" w:firstLine="567"/>
        <w:contextualSpacing/>
        <w:jc w:val="both"/>
        <w:outlineLvl w:val="2"/>
        <w:rPr>
          <w:color w:val="000000"/>
        </w:rPr>
      </w:pPr>
      <w:r w:rsidRPr="002A5EEB">
        <w:rPr>
          <w:color w:val="000000"/>
        </w:rPr>
        <w:t xml:space="preserve">Преимущественно заявительный принцип предоставления мер социальной поддержки гражданам, предусматривающий обращение гражданина или его законного представителя в письменной или электронной форме в администрацию </w:t>
      </w:r>
      <w:r>
        <w:rPr>
          <w:color w:val="000000"/>
        </w:rPr>
        <w:t xml:space="preserve">Макаровского сельского поселения </w:t>
      </w:r>
      <w:r w:rsidRPr="002A5EEB">
        <w:rPr>
          <w:color w:val="000000"/>
        </w:rPr>
        <w:t>о предоставлении мер социальной поддержки.</w:t>
      </w:r>
    </w:p>
    <w:p w:rsidR="00A97D69" w:rsidRPr="002A5EEB" w:rsidRDefault="00A97D69" w:rsidP="00A97D69">
      <w:pPr>
        <w:numPr>
          <w:ilvl w:val="0"/>
          <w:numId w:val="38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ind w:left="0" w:firstLine="567"/>
        <w:contextualSpacing/>
        <w:jc w:val="both"/>
        <w:outlineLvl w:val="2"/>
        <w:rPr>
          <w:color w:val="000000"/>
        </w:rPr>
      </w:pPr>
      <w:r w:rsidRPr="002A5EEB">
        <w:rPr>
          <w:color w:val="000000"/>
        </w:rPr>
        <w:t xml:space="preserve">Дифференциация форм социальной поддержки граждан, с учетом особенностей контингентов получателей, предусматривающая: </w:t>
      </w:r>
    </w:p>
    <w:p w:rsidR="00A97D69" w:rsidRPr="00EA47EA" w:rsidRDefault="00A97D69" w:rsidP="00A97D69">
      <w:pPr>
        <w:spacing w:after="80"/>
        <w:jc w:val="both"/>
      </w:pPr>
      <w:r>
        <w:rPr>
          <w:color w:val="000000"/>
        </w:rPr>
        <w:t>-</w:t>
      </w:r>
      <w:r w:rsidRPr="002A5EEB">
        <w:rPr>
          <w:color w:val="000000"/>
        </w:rPr>
        <w:t>предоставление мер социальной поддержки в денежной форме – в виде социальных доплат к пенсиям</w:t>
      </w:r>
      <w:r>
        <w:rPr>
          <w:color w:val="000000"/>
        </w:rPr>
        <w:t xml:space="preserve"> за выслугу лет муниципальным служащим, </w:t>
      </w:r>
      <w:r w:rsidRPr="00EA47EA">
        <w:rPr>
          <w:rFonts w:eastAsia="Calibri"/>
        </w:rPr>
        <w:t>выборному должностному лицу местного самоуправления</w:t>
      </w:r>
      <w:r w:rsidRPr="002A5EEB">
        <w:rPr>
          <w:color w:val="000000"/>
        </w:rPr>
        <w:t>;</w:t>
      </w:r>
    </w:p>
    <w:p w:rsidR="00A97D69" w:rsidRPr="002A5EEB" w:rsidRDefault="00A97D69" w:rsidP="00A97D69">
      <w:pPr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2A5EEB">
        <w:rPr>
          <w:color w:val="000000"/>
        </w:rPr>
        <w:t xml:space="preserve">предоставление мер социальной поддержки в денежной форме – </w:t>
      </w:r>
      <w:r w:rsidRPr="00CE24FE">
        <w:t>Материальная помощь погорельцам в виде: единовременной денежной в</w:t>
      </w:r>
      <w:r>
        <w:t xml:space="preserve">ыплаты на первоочередные нужды; </w:t>
      </w:r>
      <w:r w:rsidRPr="00CE24FE">
        <w:t>натуральной помощи (топливо, продукты питания, одежда, обувь, медикаменты и прочее). Размер материальной помощь погорельцам на территории Макаровского муниципального образования  устанавливается решением Думы Макаровского муниципального образования</w:t>
      </w:r>
      <w:r w:rsidRPr="002A5EEB">
        <w:rPr>
          <w:color w:val="000000"/>
        </w:rPr>
        <w:t>.</w:t>
      </w:r>
    </w:p>
    <w:p w:rsidR="00A97D69" w:rsidRPr="002A5EEB" w:rsidRDefault="00A97D69" w:rsidP="00A97D69">
      <w:pPr>
        <w:numPr>
          <w:ilvl w:val="0"/>
          <w:numId w:val="38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ind w:left="0" w:firstLine="567"/>
        <w:contextualSpacing/>
        <w:jc w:val="both"/>
        <w:outlineLvl w:val="2"/>
        <w:rPr>
          <w:color w:val="000000"/>
        </w:rPr>
      </w:pPr>
      <w:r w:rsidRPr="002A5EEB">
        <w:rPr>
          <w:color w:val="000000"/>
        </w:rPr>
        <w:t>Дифференциация сроков и периодичности предоставления мер социальной поддержки – постоянная.</w:t>
      </w:r>
    </w:p>
    <w:p w:rsidR="00A97D69" w:rsidRPr="002A5EEB" w:rsidRDefault="00A97D69" w:rsidP="00A97D69">
      <w:pPr>
        <w:contextualSpacing/>
        <w:jc w:val="center"/>
      </w:pPr>
    </w:p>
    <w:p w:rsidR="00A97D69" w:rsidRPr="002A5EEB" w:rsidRDefault="00A97D69" w:rsidP="00A97D69">
      <w:pPr>
        <w:contextualSpacing/>
        <w:jc w:val="center"/>
      </w:pPr>
      <w:r w:rsidRPr="002A5EEB">
        <w:t xml:space="preserve">РАЗДЕЛ 2. ЦЕЛИ И ЗАДАЧИ МУНИЦИПАЛЬНОЙ ПРОГРАММЫ, ЦЕЛЕВЫЕ ПОКАЗАТЕЛИ МУНИЦИПАЛЬНОЙ ПРОГРАММЫ, </w:t>
      </w:r>
      <w:r w:rsidRPr="002A5EEB">
        <w:br/>
        <w:t>СРОКИ РЕАЛИЗАЦИИ</w:t>
      </w:r>
    </w:p>
    <w:p w:rsidR="00A97D69" w:rsidRPr="002A5EEB" w:rsidRDefault="00A97D69" w:rsidP="00A97D69">
      <w:pPr>
        <w:contextualSpacing/>
        <w:jc w:val="center"/>
      </w:pPr>
    </w:p>
    <w:p w:rsidR="00A97D69" w:rsidRPr="002A5EEB" w:rsidRDefault="00A97D69" w:rsidP="00A97D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2A5EEB">
        <w:t xml:space="preserve">Целью муниципальной программы является:  </w:t>
      </w:r>
      <w:r w:rsidRPr="002A5EEB">
        <w:rPr>
          <w:color w:val="000000"/>
        </w:rPr>
        <w:t xml:space="preserve">повышение эффективности, и усиление адресной  направленности мер поддержки отдельным категориям граждан.  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2A5EEB">
        <w:t>Программные мероприятия направлены на решение основной задачи: предоставление мер поддержки отдельным категориям граждан.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2A5EEB">
        <w:t xml:space="preserve">В связи с </w:t>
      </w:r>
      <w:proofErr w:type="gramStart"/>
      <w:r w:rsidRPr="002A5EEB">
        <w:t>вышеизложенным</w:t>
      </w:r>
      <w:proofErr w:type="gramEnd"/>
      <w:r w:rsidRPr="002A5EEB">
        <w:t>, необходим комплекс мер по социальной поддержке жителей</w:t>
      </w:r>
      <w:r>
        <w:t xml:space="preserve"> Макаровского сельского поселения</w:t>
      </w:r>
      <w:r w:rsidRPr="002A5EEB">
        <w:t>, что обуславливает актуальность и целесообразность реализации подпрограммы.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2A5EEB">
        <w:t xml:space="preserve">Постановлением администрации </w:t>
      </w:r>
      <w:r>
        <w:t xml:space="preserve"> Макаровского сельского поселения от 11 декабря 2007 года № 23</w:t>
      </w:r>
      <w:r w:rsidRPr="002A5EEB">
        <w:t xml:space="preserve"> «Об утверждении Порядка  назначения, индексации и выплаты пенсии за выслугу лет» (с изменениями и дополнениями)  утвержден порядок назначения, перерасчета и выплаты пенсии за выслугу лет гражданам, замещавшим должности муниципальной службы.</w:t>
      </w:r>
    </w:p>
    <w:p w:rsidR="00A97D69" w:rsidRDefault="00A97D69" w:rsidP="00A97D69">
      <w:pPr>
        <w:spacing w:after="80"/>
        <w:ind w:firstLine="567"/>
        <w:jc w:val="both"/>
        <w:rPr>
          <w:b/>
        </w:rPr>
      </w:pPr>
      <w:proofErr w:type="gramStart"/>
      <w:r w:rsidRPr="00473E1D">
        <w:t>Решением Думы  Макаровского сельского поселения от 13.07.2016 года № 109 «</w:t>
      </w:r>
      <w:r w:rsidRPr="00473E1D">
        <w:rPr>
          <w:rFonts w:eastAsia="Calibri"/>
        </w:rPr>
        <w:t>Об утверждении Положения « О порядке назначения и выплаты ежемесячной доплаты к трудовой пенсии по старости, пенсии по инвалидности, пенсии, назначенной в соответствии с Законом РФ « О занятости населения в Российской Федерации» выборному должностному лицу местного самоуправления (главе МО)</w:t>
      </w:r>
      <w:r w:rsidRPr="00473E1D">
        <w:t>»</w:t>
      </w:r>
      <w:r w:rsidRPr="002A5EEB">
        <w:t xml:space="preserve"> определен порядок назначения, индексации и выплаты ежемесячной доплаты к трудовой пенсии выборному лицу</w:t>
      </w:r>
      <w:proofErr w:type="gramEnd"/>
      <w:r w:rsidRPr="002A5EEB">
        <w:t xml:space="preserve"> местного самоуправления, </w:t>
      </w:r>
      <w:proofErr w:type="gramStart"/>
      <w:r w:rsidRPr="002A5EEB">
        <w:t>осуществляющему</w:t>
      </w:r>
      <w:proofErr w:type="gramEnd"/>
      <w:r w:rsidRPr="002A5EEB">
        <w:t xml:space="preserve"> полномочия на постоянной основе.</w:t>
      </w:r>
    </w:p>
    <w:p w:rsidR="00A97D69" w:rsidRPr="00473E1D" w:rsidRDefault="00A97D69" w:rsidP="00A97D69">
      <w:pPr>
        <w:rPr>
          <w:rFonts w:eastAsia="Calibri"/>
        </w:rPr>
      </w:pPr>
      <w:r w:rsidRPr="00473E1D">
        <w:t>Решением Думы Макаровского сельского поселения</w:t>
      </w:r>
      <w:r>
        <w:t xml:space="preserve"> от 31.05.2018 г. № 20 </w:t>
      </w:r>
      <w:r w:rsidRPr="00473E1D">
        <w:t>« Об утверждении Порядка оказания материальной помощи погорельцам в Макаровском муниципальном образовании»</w:t>
      </w:r>
      <w:r>
        <w:t>, определен порядок об оказании материальной помощи погорельцам сельского поселения</w:t>
      </w:r>
    </w:p>
    <w:p w:rsidR="00A97D69" w:rsidRPr="002A5EEB" w:rsidRDefault="00A97D69" w:rsidP="00A97D69">
      <w:pPr>
        <w:ind w:firstLine="567"/>
        <w:contextualSpacing/>
        <w:jc w:val="both"/>
      </w:pPr>
      <w:r w:rsidRPr="002A5EEB">
        <w:rPr>
          <w:color w:val="000000"/>
        </w:rPr>
        <w:lastRenderedPageBreak/>
        <w:t xml:space="preserve">Целевым показателем  муниципальной программы </w:t>
      </w:r>
      <w:r w:rsidRPr="002A5EEB">
        <w:t xml:space="preserve"> является доля граждан, получивших меры поддержки от общего количества получателей мер поддержки, средства на выплату которых предусмотрены бюджетом на текущий финансовый года </w:t>
      </w:r>
      <w:proofErr w:type="gramStart"/>
      <w:r w:rsidRPr="002A5EEB">
        <w:t xml:space="preserve">( </w:t>
      </w:r>
      <w:proofErr w:type="gramEnd"/>
      <w:r w:rsidRPr="002A5EEB">
        <w:t>приложение № 1).</w:t>
      </w:r>
    </w:p>
    <w:p w:rsidR="00A97D69" w:rsidRPr="002A5EEB" w:rsidRDefault="00A97D69" w:rsidP="00A97D69">
      <w:pPr>
        <w:tabs>
          <w:tab w:val="left" w:pos="900"/>
        </w:tabs>
        <w:ind w:firstLine="567"/>
        <w:contextualSpacing/>
        <w:jc w:val="both"/>
      </w:pPr>
      <w:r w:rsidRPr="002A5EEB">
        <w:t>Муниципальная программа реализуется в период 2</w:t>
      </w:r>
      <w:r>
        <w:t>021 – 2023</w:t>
      </w:r>
      <w:r w:rsidRPr="002A5EEB">
        <w:t xml:space="preserve"> годы.</w:t>
      </w:r>
    </w:p>
    <w:p w:rsidR="00A97D69" w:rsidRPr="002A5EEB" w:rsidRDefault="00A97D69" w:rsidP="00A97D69">
      <w:pPr>
        <w:tabs>
          <w:tab w:val="left" w:pos="900"/>
        </w:tabs>
        <w:ind w:firstLine="567"/>
        <w:contextualSpacing/>
        <w:jc w:val="both"/>
      </w:pPr>
    </w:p>
    <w:p w:rsidR="00A97D69" w:rsidRPr="002A5EEB" w:rsidRDefault="00A97D69" w:rsidP="00A97D69">
      <w:pPr>
        <w:tabs>
          <w:tab w:val="left" w:pos="900"/>
        </w:tabs>
        <w:ind w:firstLine="567"/>
        <w:contextualSpacing/>
        <w:jc w:val="center"/>
      </w:pPr>
      <w:r w:rsidRPr="002A5EEB">
        <w:t>РАЗДЕЛ 3. ОБОСНОВАНИЕ ВЫДЕЛЕНИЯ ПОДПРОГРАММ</w:t>
      </w:r>
    </w:p>
    <w:p w:rsidR="00A97D69" w:rsidRPr="002A5EEB" w:rsidRDefault="00A97D69" w:rsidP="00A97D69">
      <w:pPr>
        <w:tabs>
          <w:tab w:val="left" w:pos="900"/>
        </w:tabs>
        <w:ind w:firstLine="567"/>
        <w:contextualSpacing/>
        <w:jc w:val="both"/>
      </w:pPr>
      <w:r w:rsidRPr="002A5EEB">
        <w:t xml:space="preserve">Муниципальная программа «Обеспечение предоставления мер поддержки отдельным категориям граждан в рамках полномочий администрации </w:t>
      </w:r>
      <w:r>
        <w:t>Макаровского сельского поселения на 2021-2023</w:t>
      </w:r>
      <w:r w:rsidRPr="002A5EEB">
        <w:t xml:space="preserve"> гг.»  выделение подпрограмм не предусматривает.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2A5EEB">
        <w:t>Муниципальная программа  включает в себя следующие основные мероприятия: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2A5EEB">
        <w:t xml:space="preserve">выплата пенсии за выслугу лет гражданам, замещавшим должности муниципальной службы; 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2A5EEB">
        <w:t xml:space="preserve"> 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 </w:t>
      </w:r>
      <w:r>
        <w:t xml:space="preserve">выборному </w:t>
      </w:r>
      <w:r w:rsidRPr="002A5EEB">
        <w:t>должностному лицу местного самоуправления</w:t>
      </w:r>
      <w:r>
        <w:t xml:space="preserve"> (Главе МО)</w:t>
      </w:r>
      <w:r w:rsidRPr="002A5EEB">
        <w:t>;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2A5EEB">
        <w:t>выплата</w:t>
      </w:r>
      <w:r>
        <w:t xml:space="preserve"> материальной помощи погорельцам Макаровского сельского поселения</w:t>
      </w:r>
      <w:proofErr w:type="gramStart"/>
      <w:r>
        <w:t>.</w:t>
      </w:r>
      <w:proofErr w:type="gramEnd"/>
      <w:r w:rsidRPr="002A5EEB">
        <w:t xml:space="preserve"> (</w:t>
      </w:r>
      <w:proofErr w:type="gramStart"/>
      <w:r w:rsidRPr="002A5EEB">
        <w:t>п</w:t>
      </w:r>
      <w:proofErr w:type="gramEnd"/>
      <w:r w:rsidRPr="002A5EEB">
        <w:t>риложение № 2).</w:t>
      </w:r>
    </w:p>
    <w:p w:rsidR="00A97D69" w:rsidRPr="002A5EEB" w:rsidRDefault="00A97D69" w:rsidP="00A97D69">
      <w:pPr>
        <w:tabs>
          <w:tab w:val="left" w:pos="900"/>
        </w:tabs>
        <w:contextualSpacing/>
        <w:jc w:val="both"/>
      </w:pPr>
    </w:p>
    <w:p w:rsidR="00A97D69" w:rsidRPr="002A5EEB" w:rsidRDefault="00A97D69" w:rsidP="00A97D69">
      <w:pPr>
        <w:ind w:firstLine="720"/>
        <w:contextualSpacing/>
        <w:jc w:val="both"/>
        <w:rPr>
          <w:color w:val="000000"/>
        </w:rPr>
      </w:pPr>
    </w:p>
    <w:p w:rsidR="00A97D69" w:rsidRPr="002A5EEB" w:rsidRDefault="00A97D69" w:rsidP="00A97D69">
      <w:pPr>
        <w:contextualSpacing/>
        <w:jc w:val="center"/>
      </w:pPr>
      <w:r w:rsidRPr="002A5EEB">
        <w:t xml:space="preserve">РАЗДЕЛ </w:t>
      </w:r>
      <w:r>
        <w:t>4</w:t>
      </w:r>
      <w:r w:rsidRPr="002A5EEB">
        <w:t xml:space="preserve">. РЕСУРСНОЕ ОБЕСПЕЧЕНИЕ </w:t>
      </w:r>
      <w:r w:rsidRPr="002A5EEB">
        <w:br/>
        <w:t>МУНИЦИПАЛЬНОЙ ПРОГРАММЫ</w:t>
      </w:r>
    </w:p>
    <w:p w:rsidR="00A97D69" w:rsidRDefault="00A97D69" w:rsidP="00A97D69">
      <w:pPr>
        <w:ind w:firstLine="567"/>
        <w:contextualSpacing/>
        <w:jc w:val="both"/>
      </w:pPr>
      <w:r w:rsidRPr="002A5EEB">
        <w:t xml:space="preserve">Общий объем финансирования муниципальной программы на весь срок реализации  </w:t>
      </w:r>
    </w:p>
    <w:p w:rsidR="00A97D69" w:rsidRPr="002A5EEB" w:rsidRDefault="00A97D69" w:rsidP="00A97D69">
      <w:pPr>
        <w:ind w:firstLine="567"/>
        <w:contextualSpacing/>
        <w:jc w:val="both"/>
      </w:pPr>
      <w:r w:rsidRPr="002A5EEB">
        <w:t xml:space="preserve">за счет средств </w:t>
      </w:r>
      <w:r>
        <w:t xml:space="preserve"> сельского </w:t>
      </w:r>
      <w:r w:rsidRPr="002A5EEB">
        <w:t xml:space="preserve">бюджета составляет </w:t>
      </w:r>
      <w:r>
        <w:t xml:space="preserve">  575,1  </w:t>
      </w:r>
      <w:r w:rsidRPr="002A5EEB">
        <w:t>тыс</w:t>
      </w:r>
      <w:proofErr w:type="gramStart"/>
      <w:r w:rsidRPr="002A5EEB">
        <w:t>.р</w:t>
      </w:r>
      <w:proofErr w:type="gramEnd"/>
      <w:r w:rsidRPr="002A5EEB">
        <w:t>уб., из них:</w:t>
      </w:r>
    </w:p>
    <w:p w:rsidR="00A97D69" w:rsidRPr="002A5EEB" w:rsidRDefault="00A97D69" w:rsidP="00A97D69">
      <w:pPr>
        <w:ind w:firstLine="567"/>
        <w:contextualSpacing/>
        <w:jc w:val="both"/>
      </w:pPr>
      <w:r>
        <w:t>2021</w:t>
      </w:r>
      <w:r w:rsidRPr="002A5EEB">
        <w:t xml:space="preserve"> год –</w:t>
      </w:r>
      <w:r>
        <w:t xml:space="preserve"> 191,7</w:t>
      </w:r>
      <w:r w:rsidRPr="002A5EEB">
        <w:t>тыс. руб.;</w:t>
      </w:r>
    </w:p>
    <w:p w:rsidR="00A97D69" w:rsidRPr="002A5EEB" w:rsidRDefault="00A97D69" w:rsidP="00A97D69">
      <w:pPr>
        <w:ind w:firstLine="567"/>
        <w:contextualSpacing/>
        <w:jc w:val="both"/>
      </w:pPr>
      <w:r>
        <w:t>2022</w:t>
      </w:r>
      <w:r w:rsidRPr="002A5EEB">
        <w:t xml:space="preserve"> год –</w:t>
      </w:r>
      <w:r>
        <w:t xml:space="preserve"> 191,7 </w:t>
      </w:r>
      <w:r w:rsidRPr="002A5EEB">
        <w:t>тыс. руб.;</w:t>
      </w:r>
    </w:p>
    <w:p w:rsidR="00A97D69" w:rsidRPr="002A5EEB" w:rsidRDefault="00A97D69" w:rsidP="00A97D69">
      <w:pPr>
        <w:snapToGrid w:val="0"/>
        <w:ind w:firstLine="567"/>
        <w:contextualSpacing/>
        <w:jc w:val="both"/>
      </w:pPr>
      <w:r>
        <w:t>2023</w:t>
      </w:r>
      <w:r w:rsidRPr="002A5EEB">
        <w:t>год –</w:t>
      </w:r>
      <w:r>
        <w:t xml:space="preserve"> 191,7 </w:t>
      </w:r>
      <w:r w:rsidRPr="002A5EEB">
        <w:t>тыс. руб.</w:t>
      </w:r>
    </w:p>
    <w:p w:rsidR="00A97D69" w:rsidRDefault="00A97D69" w:rsidP="00A97D69">
      <w:pPr>
        <w:ind w:firstLine="567"/>
        <w:contextualSpacing/>
        <w:jc w:val="both"/>
      </w:pPr>
      <w:r w:rsidRPr="002A5EEB">
        <w:t xml:space="preserve">Объемы финансирования муниципальной программы ежегодно уточняются </w:t>
      </w:r>
      <w:proofErr w:type="gramStart"/>
      <w:r w:rsidRPr="002A5EEB">
        <w:t>при</w:t>
      </w:r>
      <w:proofErr w:type="gramEnd"/>
      <w:r w:rsidRPr="002A5EEB">
        <w:t xml:space="preserve"> </w:t>
      </w:r>
    </w:p>
    <w:p w:rsidR="00A97D69" w:rsidRPr="002A5EEB" w:rsidRDefault="00A97D69" w:rsidP="00A97D69">
      <w:pPr>
        <w:ind w:firstLine="567"/>
        <w:contextualSpacing/>
        <w:jc w:val="both"/>
      </w:pPr>
      <w:proofErr w:type="gramStart"/>
      <w:r w:rsidRPr="002A5EEB">
        <w:t>формировании</w:t>
      </w:r>
      <w:proofErr w:type="gramEnd"/>
      <w:r w:rsidRPr="002A5EEB">
        <w:t xml:space="preserve"> </w:t>
      </w:r>
      <w:r>
        <w:t xml:space="preserve">местного </w:t>
      </w:r>
      <w:r w:rsidRPr="002A5EEB">
        <w:t>бюджета на соответствующий финансовый год, исходя из затрат, необходимых для реализации программы.</w:t>
      </w:r>
    </w:p>
    <w:p w:rsidR="00A97D69" w:rsidRPr="002A5EEB" w:rsidRDefault="00A97D69" w:rsidP="00A97D69">
      <w:pPr>
        <w:contextualSpacing/>
        <w:jc w:val="both"/>
      </w:pPr>
      <w:r w:rsidRPr="002A5EEB">
        <w:t>Финансирование программы осуществляется в соответствии с бюджетным законодательством.</w:t>
      </w:r>
    </w:p>
    <w:p w:rsidR="00A97D69" w:rsidRPr="002A5EEB" w:rsidRDefault="00A97D69" w:rsidP="00A97D69">
      <w:pPr>
        <w:ind w:firstLine="567"/>
        <w:contextualSpacing/>
        <w:jc w:val="both"/>
      </w:pPr>
      <w:r w:rsidRPr="002A5EEB">
        <w:t xml:space="preserve">Направления и объемы финансирования муниципальной программы представлены в приложении № 3 и № 4. </w:t>
      </w:r>
    </w:p>
    <w:p w:rsidR="00A97D69" w:rsidRDefault="00A97D69" w:rsidP="00A97D69">
      <w:pPr>
        <w:ind w:firstLine="567"/>
        <w:contextualSpacing/>
        <w:jc w:val="both"/>
      </w:pPr>
    </w:p>
    <w:p w:rsidR="00A97D69" w:rsidRPr="002A5EEB" w:rsidRDefault="00A97D69" w:rsidP="00A97D69">
      <w:pPr>
        <w:contextualSpacing/>
        <w:jc w:val="center"/>
      </w:pPr>
      <w:r>
        <w:t>РАЗДЕЛ 5</w:t>
      </w:r>
      <w:r w:rsidRPr="002A5EEB">
        <w:t>. ОЖИДАЕМЫЕ КОНЕЧНЫЕ РЕЗУЛЬТАТЫ РЕАЛИЗАЦИИ МУНИЦИПАЛЬНОЙ ПРОГРАММЫ</w:t>
      </w:r>
    </w:p>
    <w:p w:rsidR="00A97D69" w:rsidRPr="002A5EEB" w:rsidRDefault="00A97D69" w:rsidP="00A97D69">
      <w:pPr>
        <w:contextualSpacing/>
        <w:jc w:val="center"/>
      </w:pPr>
    </w:p>
    <w:p w:rsidR="00A97D69" w:rsidRPr="002A5EEB" w:rsidRDefault="00A97D69" w:rsidP="00A97D69">
      <w:pPr>
        <w:tabs>
          <w:tab w:val="left" w:pos="900"/>
        </w:tabs>
        <w:ind w:firstLine="567"/>
        <w:contextualSpacing/>
        <w:jc w:val="both"/>
      </w:pPr>
      <w:r w:rsidRPr="002A5EEB">
        <w:t>В результате реализации муниципальной программы ожидается достижение следующих результатов:</w:t>
      </w:r>
    </w:p>
    <w:p w:rsidR="00A97D69" w:rsidRPr="002A5EEB" w:rsidRDefault="00A97D69" w:rsidP="00A97D69">
      <w:pPr>
        <w:contextualSpacing/>
        <w:jc w:val="both"/>
      </w:pPr>
      <w:r w:rsidRPr="002A5EEB">
        <w:t>-</w:t>
      </w:r>
      <w:r w:rsidRPr="003531F2">
        <w:rPr>
          <w:rFonts w:eastAsia="Calibri"/>
        </w:rPr>
        <w:t xml:space="preserve"> </w:t>
      </w:r>
      <w:r w:rsidRPr="00857C68">
        <w:rPr>
          <w:rFonts w:eastAsia="Calibri"/>
        </w:rPr>
        <w:t>Оказание мер социальной поддержки отдельным категориям граждан</w:t>
      </w:r>
      <w:proofErr w:type="gramStart"/>
      <w:r w:rsidRPr="00857C68">
        <w:rPr>
          <w:rFonts w:eastAsia="Calibri"/>
        </w:rPr>
        <w:t>.</w:t>
      </w:r>
      <w:r w:rsidRPr="002A5EEB">
        <w:t>.</w:t>
      </w:r>
      <w:proofErr w:type="gramEnd"/>
    </w:p>
    <w:p w:rsidR="00A97D69" w:rsidRPr="002A5EEB" w:rsidRDefault="00A97D69" w:rsidP="00A97D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2A5EEB">
        <w:t xml:space="preserve">Использование программно-целевого метода с четким определением приоритетов, ожидаемого эффекта и индикаторов достижения цели наиболее целесообразно, т.к. позволит скоординировать действия исполнительных органов муниципального </w:t>
      </w:r>
      <w:r>
        <w:t xml:space="preserve">образования </w:t>
      </w:r>
      <w:r w:rsidRPr="002A5EEB">
        <w:t>и должностных лиц, участвующих в реализации программы, для достижения поставленной стратегической цели, обеспечить адресный характер предоставления социальной помощи, учитывающий  доходы,  направить бюджетные средства в пользу граждан.</w:t>
      </w:r>
    </w:p>
    <w:p w:rsidR="00A97D69" w:rsidRPr="002A5EEB" w:rsidRDefault="00A97D69" w:rsidP="00A97D6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2A5EEB">
        <w:t>Вероятными последствиями отказа от использования программно-целевого метода при решении вопросов улучшения положения граждан могут стать: разрозненные усилия органов исполнительной власти, снижение их ответственности, несистемное решение стоящих перед муниципалитетом задач в этой области, распыление бюджетных сре</w:t>
      </w:r>
      <w:proofErr w:type="gramStart"/>
      <w:r w:rsidRPr="002A5EEB">
        <w:t>дств дл</w:t>
      </w:r>
      <w:proofErr w:type="gramEnd"/>
      <w:r w:rsidRPr="002A5EEB">
        <w:t>я решения существующих проблем.</w:t>
      </w:r>
    </w:p>
    <w:tbl>
      <w:tblPr>
        <w:tblpPr w:leftFromText="180" w:rightFromText="180" w:vertAnchor="page" w:horzAnchor="margin" w:tblpY="11341"/>
        <w:tblW w:w="10591" w:type="dxa"/>
        <w:tblLook w:val="04A0"/>
      </w:tblPr>
      <w:tblGrid>
        <w:gridCol w:w="6912"/>
        <w:gridCol w:w="3679"/>
      </w:tblGrid>
      <w:tr w:rsidR="00A97D69" w:rsidRPr="002A5EEB" w:rsidTr="001153FC">
        <w:trPr>
          <w:trHeight w:val="1327"/>
        </w:trPr>
        <w:tc>
          <w:tcPr>
            <w:tcW w:w="6912" w:type="dxa"/>
            <w:shd w:val="clear" w:color="auto" w:fill="auto"/>
          </w:tcPr>
          <w:p w:rsidR="00A97D69" w:rsidRDefault="00A97D69" w:rsidP="001153FC">
            <w:pPr>
              <w:widowControl w:val="0"/>
              <w:contextualSpacing/>
              <w:jc w:val="right"/>
              <w:outlineLvl w:val="1"/>
            </w:pPr>
          </w:p>
          <w:p w:rsidR="00A97D69" w:rsidRDefault="00A97D69" w:rsidP="001153FC">
            <w:pPr>
              <w:widowControl w:val="0"/>
              <w:contextualSpacing/>
              <w:jc w:val="right"/>
              <w:outlineLvl w:val="1"/>
            </w:pPr>
          </w:p>
          <w:p w:rsidR="00A97D69" w:rsidRPr="002A5EEB" w:rsidRDefault="00A97D69" w:rsidP="001153FC">
            <w:pPr>
              <w:widowControl w:val="0"/>
              <w:contextualSpacing/>
              <w:jc w:val="right"/>
              <w:outlineLvl w:val="1"/>
            </w:pPr>
          </w:p>
        </w:tc>
        <w:tc>
          <w:tcPr>
            <w:tcW w:w="3679" w:type="dxa"/>
            <w:shd w:val="clear" w:color="auto" w:fill="auto"/>
          </w:tcPr>
          <w:p w:rsidR="00A97D69" w:rsidRPr="002A5EEB" w:rsidRDefault="00A97D69" w:rsidP="001153FC">
            <w:pPr>
              <w:widowControl w:val="0"/>
              <w:contextualSpacing/>
              <w:outlineLvl w:val="1"/>
            </w:pPr>
            <w:r w:rsidRPr="002A5EEB">
              <w:t>Приложение 1</w:t>
            </w:r>
          </w:p>
          <w:p w:rsidR="00A97D69" w:rsidRPr="002A5EEB" w:rsidRDefault="00A97D69" w:rsidP="001153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5EEB"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</w:t>
            </w:r>
            <w:r>
              <w:t>Макаровского сельского поселения на 2021-2023</w:t>
            </w:r>
            <w:r w:rsidRPr="002A5EEB">
              <w:t xml:space="preserve"> гг.»</w:t>
            </w:r>
          </w:p>
        </w:tc>
      </w:tr>
    </w:tbl>
    <w:p w:rsidR="00A97D69" w:rsidRDefault="00A97D69" w:rsidP="00A97D69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</w:pPr>
      <w:r w:rsidRPr="002A5EEB">
        <w:t xml:space="preserve"> 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</w:t>
      </w:r>
      <w:r>
        <w:t>Макаровского сельского поселения</w:t>
      </w:r>
    </w:p>
    <w:p w:rsidR="00A97D69" w:rsidRDefault="00A97D69" w:rsidP="00A97D69">
      <w:pPr>
        <w:widowControl w:val="0"/>
        <w:autoSpaceDE w:val="0"/>
        <w:autoSpaceDN w:val="0"/>
        <w:adjustRightInd w:val="0"/>
        <w:contextualSpacing/>
        <w:jc w:val="both"/>
        <w:outlineLvl w:val="1"/>
      </w:pPr>
    </w:p>
    <w:p w:rsidR="00A97D69" w:rsidRPr="002A5EEB" w:rsidRDefault="00A97D69" w:rsidP="00A97D69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A97D69" w:rsidRPr="002A5EEB" w:rsidRDefault="00A97D69" w:rsidP="00A97D69">
      <w:pPr>
        <w:suppressAutoHyphens/>
        <w:contextualSpacing/>
      </w:pPr>
    </w:p>
    <w:p w:rsidR="00A97D69" w:rsidRPr="002A5EEB" w:rsidRDefault="00A97D69" w:rsidP="00A97D69">
      <w:pPr>
        <w:spacing w:line="276" w:lineRule="auto"/>
        <w:contextualSpacing/>
        <w:jc w:val="center"/>
        <w:rPr>
          <w:b/>
        </w:rPr>
      </w:pPr>
      <w:r w:rsidRPr="002A5EEB">
        <w:rPr>
          <w:b/>
          <w:bCs/>
          <w:color w:val="000000"/>
        </w:rPr>
        <w:t xml:space="preserve">СВЕДЕНИЯ О СОСТАВЕ И ЗНАЧЕНИЯХ ЦЕЛЕВЫХ ПОКАЗАТЕЛЕЙ МУНИЦИПАЛЬНОЙ ПРОГРАММЫ </w:t>
      </w:r>
      <w:r w:rsidRPr="002A5EEB">
        <w:rPr>
          <w:b/>
          <w:bCs/>
          <w:color w:val="000000"/>
        </w:rPr>
        <w:br/>
      </w:r>
      <w:r w:rsidRPr="002A5EEB">
        <w:rPr>
          <w:b/>
        </w:rPr>
        <w:t xml:space="preserve">«ОБЕСПЕЧЕНИЕ ПРЕДОСТАВЛЕНИЯ МЕР ПОДДЕРЖКИ ОТДЕЛЬНЫМ КАТЕГОРИЯМ ГРАЖДАН В РАМКАХ ПОЛНОМОЧИЙ АДМИНИСТРАЦИИ </w:t>
      </w:r>
      <w:r>
        <w:rPr>
          <w:b/>
        </w:rPr>
        <w:t>МАКАРОВСКОГО СЕЛЬСКОГО ПОСЕЕЛНИЯ НА 2021-2023</w:t>
      </w:r>
      <w:r w:rsidRPr="002A5EEB">
        <w:rPr>
          <w:b/>
        </w:rPr>
        <w:t xml:space="preserve"> гг.»</w:t>
      </w:r>
    </w:p>
    <w:p w:rsidR="00A97D69" w:rsidRPr="002A5EEB" w:rsidRDefault="00A97D69" w:rsidP="00A97D69">
      <w:pPr>
        <w:spacing w:line="276" w:lineRule="auto"/>
        <w:contextualSpacing/>
        <w:jc w:val="center"/>
        <w:rPr>
          <w:b/>
          <w:bCs/>
          <w:color w:val="000000"/>
        </w:rPr>
      </w:pPr>
    </w:p>
    <w:tbl>
      <w:tblPr>
        <w:tblW w:w="10692" w:type="dxa"/>
        <w:jc w:val="center"/>
        <w:tblInd w:w="-2982" w:type="dxa"/>
        <w:tblLayout w:type="fixed"/>
        <w:tblLook w:val="00A0"/>
      </w:tblPr>
      <w:tblGrid>
        <w:gridCol w:w="549"/>
        <w:gridCol w:w="2191"/>
        <w:gridCol w:w="608"/>
        <w:gridCol w:w="1665"/>
        <w:gridCol w:w="1817"/>
        <w:gridCol w:w="1507"/>
        <w:gridCol w:w="2355"/>
      </w:tblGrid>
      <w:tr w:rsidR="00A97D69" w:rsidRPr="002A5EEB" w:rsidTr="001153FC">
        <w:trPr>
          <w:trHeight w:val="287"/>
          <w:tblHeader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A5EEB">
              <w:rPr>
                <w:color w:val="000000"/>
              </w:rPr>
              <w:t>п</w:t>
            </w:r>
            <w:proofErr w:type="spellEnd"/>
            <w:proofErr w:type="gramEnd"/>
            <w:r w:rsidRPr="002A5EEB">
              <w:rPr>
                <w:color w:val="000000"/>
              </w:rPr>
              <w:t>/</w:t>
            </w:r>
            <w:proofErr w:type="spellStart"/>
            <w:r w:rsidRPr="002A5EEB">
              <w:rPr>
                <w:color w:val="000000"/>
              </w:rPr>
              <w:t>п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 xml:space="preserve">Ед. </w:t>
            </w:r>
            <w:proofErr w:type="spellStart"/>
            <w:r w:rsidRPr="002A5EEB">
              <w:rPr>
                <w:color w:val="000000"/>
              </w:rPr>
              <w:t>изм</w:t>
            </w:r>
            <w:proofErr w:type="spellEnd"/>
            <w:r w:rsidRPr="002A5EEB">
              <w:rPr>
                <w:color w:val="000000"/>
              </w:rPr>
              <w:t>.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Значение целевых показателей</w:t>
            </w:r>
          </w:p>
        </w:tc>
      </w:tr>
      <w:tr w:rsidR="00A97D69" w:rsidRPr="002A5EEB" w:rsidTr="001153FC">
        <w:trPr>
          <w:trHeight w:val="287"/>
          <w:tblHeader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2A5EEB">
              <w:rPr>
                <w:color w:val="000000"/>
              </w:rPr>
              <w:t xml:space="preserve"> год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2A5EEB">
              <w:rPr>
                <w:color w:val="000000"/>
              </w:rPr>
              <w:t xml:space="preserve">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5EEB">
              <w:rPr>
                <w:color w:val="000000"/>
              </w:rPr>
              <w:t xml:space="preserve"> год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>
              <w:t>2020</w:t>
            </w:r>
            <w:r w:rsidRPr="002A5EEB">
              <w:t xml:space="preserve"> год</w:t>
            </w:r>
          </w:p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</w:p>
        </w:tc>
      </w:tr>
      <w:tr w:rsidR="00A97D69" w:rsidRPr="002A5EEB" w:rsidTr="001153FC">
        <w:trPr>
          <w:trHeight w:val="287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7</w:t>
            </w:r>
          </w:p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</w:p>
        </w:tc>
      </w:tr>
      <w:tr w:rsidR="00A97D69" w:rsidRPr="002A5EEB" w:rsidTr="001153FC">
        <w:trPr>
          <w:trHeight w:val="287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rPr>
                <w:color w:val="000000"/>
              </w:rPr>
            </w:pPr>
            <w:r w:rsidRPr="002A5EEB">
              <w:t xml:space="preserve">Доля граждан, получивших меры  поддержки от общего количества получателей мер поддержки, </w:t>
            </w:r>
            <w:proofErr w:type="gramStart"/>
            <w:r w:rsidRPr="002A5EEB">
              <w:t>средства</w:t>
            </w:r>
            <w:proofErr w:type="gramEnd"/>
            <w:r w:rsidRPr="002A5EEB">
              <w:t xml:space="preserve"> на выплату которых предусмотрены законом о бюджете на текущий финансовый год</w:t>
            </w:r>
            <w:r w:rsidRPr="002A5EEB">
              <w:rPr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D69" w:rsidRPr="002A5EEB" w:rsidRDefault="00A97D69" w:rsidP="001153FC">
            <w:pPr>
              <w:ind w:left="242" w:hanging="242"/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100</w:t>
            </w:r>
          </w:p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A97D69" w:rsidRDefault="00A97D69" w:rsidP="00A97D69">
      <w:pPr>
        <w:widowControl w:val="0"/>
        <w:contextualSpacing/>
      </w:pPr>
    </w:p>
    <w:tbl>
      <w:tblPr>
        <w:tblpPr w:leftFromText="180" w:rightFromText="180" w:vertAnchor="page" w:horzAnchor="margin" w:tblpY="6271"/>
        <w:tblW w:w="10488" w:type="dxa"/>
        <w:tblLook w:val="04A0"/>
      </w:tblPr>
      <w:tblGrid>
        <w:gridCol w:w="6771"/>
        <w:gridCol w:w="3717"/>
      </w:tblGrid>
      <w:tr w:rsidR="00A97D69" w:rsidRPr="002A5EEB" w:rsidTr="001153FC">
        <w:trPr>
          <w:trHeight w:val="1426"/>
        </w:trPr>
        <w:tc>
          <w:tcPr>
            <w:tcW w:w="6771" w:type="dxa"/>
            <w:shd w:val="clear" w:color="auto" w:fill="auto"/>
          </w:tcPr>
          <w:p w:rsidR="00A97D69" w:rsidRPr="002A5EEB" w:rsidRDefault="00A97D69" w:rsidP="001153FC">
            <w:pPr>
              <w:widowControl w:val="0"/>
              <w:contextualSpacing/>
              <w:jc w:val="right"/>
              <w:outlineLvl w:val="1"/>
            </w:pPr>
          </w:p>
        </w:tc>
        <w:tc>
          <w:tcPr>
            <w:tcW w:w="3717" w:type="dxa"/>
            <w:shd w:val="clear" w:color="auto" w:fill="auto"/>
          </w:tcPr>
          <w:p w:rsidR="00A97D69" w:rsidRPr="002A5EEB" w:rsidRDefault="00A97D69" w:rsidP="001153FC">
            <w:pPr>
              <w:widowControl w:val="0"/>
              <w:contextualSpacing/>
              <w:outlineLvl w:val="1"/>
            </w:pPr>
            <w:r w:rsidRPr="002A5EEB">
              <w:t>Приложение 2</w:t>
            </w:r>
          </w:p>
          <w:p w:rsidR="00A97D69" w:rsidRPr="002A5EEB" w:rsidRDefault="00A97D69" w:rsidP="001153FC">
            <w:pPr>
              <w:widowControl w:val="0"/>
              <w:contextualSpacing/>
              <w:outlineLvl w:val="1"/>
            </w:pPr>
            <w:r w:rsidRPr="002A5EEB"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</w:t>
            </w:r>
            <w:r>
              <w:t>Макаровского сельского поселения на 2021-2023</w:t>
            </w:r>
            <w:r w:rsidRPr="002A5EEB">
              <w:t xml:space="preserve"> гг.» </w:t>
            </w:r>
          </w:p>
        </w:tc>
      </w:tr>
    </w:tbl>
    <w:p w:rsidR="00A97D69" w:rsidRDefault="00A97D69" w:rsidP="00A97D69">
      <w:pPr>
        <w:spacing w:line="276" w:lineRule="auto"/>
        <w:contextualSpacing/>
        <w:jc w:val="center"/>
      </w:pPr>
    </w:p>
    <w:p w:rsidR="00A97D69" w:rsidRDefault="00A97D69" w:rsidP="00A97D69">
      <w:pPr>
        <w:spacing w:line="276" w:lineRule="auto"/>
        <w:contextualSpacing/>
        <w:jc w:val="center"/>
        <w:rPr>
          <w:b/>
          <w:bCs/>
          <w:color w:val="000000"/>
        </w:rPr>
      </w:pPr>
    </w:p>
    <w:p w:rsidR="00A97D69" w:rsidRPr="002A5EEB" w:rsidRDefault="00A97D69" w:rsidP="00A97D69">
      <w:pPr>
        <w:spacing w:line="276" w:lineRule="auto"/>
        <w:contextualSpacing/>
        <w:jc w:val="center"/>
        <w:rPr>
          <w:b/>
          <w:bCs/>
          <w:color w:val="000000"/>
        </w:rPr>
      </w:pPr>
      <w:r w:rsidRPr="002A5EEB">
        <w:rPr>
          <w:b/>
          <w:bCs/>
          <w:color w:val="000000"/>
        </w:rPr>
        <w:t xml:space="preserve">ПЕРЕЧЕНЬ ВЕДОМСТВЕННЫХ ЦЕЛЕВЫХ ПРОГРАММ И ОСНОВНЫХ МЕРОПРИЯТИЙ </w:t>
      </w:r>
    </w:p>
    <w:p w:rsidR="00A97D69" w:rsidRPr="002A5EEB" w:rsidRDefault="00A97D69" w:rsidP="00A97D69">
      <w:pPr>
        <w:spacing w:line="276" w:lineRule="auto"/>
        <w:contextualSpacing/>
        <w:jc w:val="center"/>
        <w:rPr>
          <w:b/>
        </w:rPr>
      </w:pPr>
      <w:r w:rsidRPr="002A5EEB">
        <w:rPr>
          <w:b/>
        </w:rPr>
        <w:t xml:space="preserve">«ОБЕСПЕЧЕНИЕ ПРЕДОСТАВЛЕНИЯ МЕР ПОДДЕРЖКИ ОТДЕЛЬНЫМ КАТЕГОРИЯМ ГРАЖДАН В РАМКАХ ПОЛНОМОЧИЙ АДМИНИСТРАЦИИ </w:t>
      </w:r>
      <w:r>
        <w:rPr>
          <w:b/>
        </w:rPr>
        <w:t>МАКАРОВСКОГО СЕЛЬСКОГО ПОСЕЛЕНИЯ НА 2021-2023</w:t>
      </w:r>
      <w:r w:rsidRPr="002A5EEB">
        <w:rPr>
          <w:b/>
        </w:rPr>
        <w:t xml:space="preserve"> гг.»</w:t>
      </w:r>
    </w:p>
    <w:p w:rsidR="00A97D69" w:rsidRPr="002A5EEB" w:rsidRDefault="00A97D69" w:rsidP="00A97D69">
      <w:pPr>
        <w:ind w:left="709" w:right="678"/>
        <w:contextualSpacing/>
        <w:jc w:val="center"/>
        <w:rPr>
          <w:b/>
          <w:bCs/>
          <w:color w:val="000000"/>
        </w:rPr>
      </w:pPr>
      <w:r w:rsidRPr="002A5EEB">
        <w:rPr>
          <w:bCs/>
          <w:color w:val="000000"/>
        </w:rPr>
        <w:t xml:space="preserve"> (далее –  программа)</w:t>
      </w:r>
    </w:p>
    <w:tbl>
      <w:tblPr>
        <w:tblW w:w="5465" w:type="pct"/>
        <w:tblInd w:w="-885" w:type="dxa"/>
        <w:tblLayout w:type="fixed"/>
        <w:tblLook w:val="04A0"/>
      </w:tblPr>
      <w:tblGrid>
        <w:gridCol w:w="611"/>
        <w:gridCol w:w="1926"/>
        <w:gridCol w:w="2114"/>
        <w:gridCol w:w="842"/>
        <w:gridCol w:w="1016"/>
        <w:gridCol w:w="2100"/>
        <w:gridCol w:w="2830"/>
      </w:tblGrid>
      <w:tr w:rsidR="00A97D69" w:rsidRPr="002A5EEB" w:rsidTr="001153FC">
        <w:trPr>
          <w:trHeight w:val="301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№</w:t>
            </w:r>
            <w:r w:rsidRPr="002A5EEB">
              <w:br/>
            </w:r>
            <w:proofErr w:type="spellStart"/>
            <w:proofErr w:type="gramStart"/>
            <w:r w:rsidRPr="002A5EEB">
              <w:t>п</w:t>
            </w:r>
            <w:proofErr w:type="spellEnd"/>
            <w:proofErr w:type="gramEnd"/>
            <w:r w:rsidRPr="002A5EEB">
              <w:t>/</w:t>
            </w:r>
            <w:proofErr w:type="spellStart"/>
            <w:r w:rsidRPr="002A5EEB">
              <w:t>п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Ответственный исполнитель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Срок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97D69" w:rsidRPr="002A5EEB" w:rsidTr="001153FC">
        <w:trPr>
          <w:trHeight w:val="95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начала реализации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окончания реализации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D69" w:rsidRPr="002A5EEB" w:rsidRDefault="00A97D69" w:rsidP="001153FC">
            <w:pPr>
              <w:contextualSpacing/>
            </w:pPr>
          </w:p>
        </w:tc>
      </w:tr>
      <w:tr w:rsidR="00A97D69" w:rsidRPr="002A5EEB" w:rsidTr="001153FC">
        <w:trPr>
          <w:trHeight w:val="29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7</w:t>
            </w:r>
          </w:p>
        </w:tc>
      </w:tr>
      <w:tr w:rsidR="00A97D69" w:rsidRPr="002A5EEB" w:rsidTr="001153FC">
        <w:trPr>
          <w:trHeight w:val="178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69" w:rsidRPr="002A5EEB" w:rsidRDefault="00A97D69" w:rsidP="001153F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A5EEB">
              <w:rPr>
                <w:b/>
              </w:rPr>
              <w:t>Основное мероприятие:</w:t>
            </w:r>
          </w:p>
          <w:p w:rsidR="00A97D69" w:rsidRPr="002A5EEB" w:rsidRDefault="00A97D69" w:rsidP="001153FC">
            <w:pPr>
              <w:pStyle w:val="a3"/>
              <w:contextualSpacing/>
            </w:pPr>
            <w:r w:rsidRPr="002A5EEB">
              <w:t>Выплата пенсии за выслугу  лет и доплата к пенсии лицам, имеющим право на ее получение и обратившимся с заявлением о ее назначении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69" w:rsidRPr="002A5EEB" w:rsidRDefault="00A97D69" w:rsidP="001153FC">
            <w:pPr>
              <w:contextualSpacing/>
              <w:jc w:val="center"/>
            </w:pPr>
            <w:r>
              <w:t>Администрация Макаровского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  <w:r>
              <w:t>2021</w:t>
            </w:r>
            <w:r w:rsidRPr="002A5EEB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  <w:r>
              <w:t>2023</w:t>
            </w:r>
            <w:r w:rsidRPr="002A5EEB"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Сохранение на уровне 100 % доли граждан, получивших меры  социальной поддержки от общего количества получателей мер социальной  поддержки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69" w:rsidRPr="002A5EEB" w:rsidRDefault="00A97D69" w:rsidP="001153FC">
            <w:pPr>
              <w:ind w:firstLine="172"/>
              <w:contextualSpacing/>
              <w:jc w:val="center"/>
              <w:rPr>
                <w:color w:val="000000"/>
              </w:rPr>
            </w:pPr>
            <w:r w:rsidRPr="002A5EEB">
              <w:t>Доля граждан, получивших меры  поддержки от общего количества получателей мер поддержки</w:t>
            </w:r>
          </w:p>
        </w:tc>
      </w:tr>
      <w:tr w:rsidR="00A97D69" w:rsidRPr="002A5EEB" w:rsidTr="001153FC">
        <w:trPr>
          <w:trHeight w:val="112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69" w:rsidRPr="002A5EEB" w:rsidRDefault="00A97D69" w:rsidP="001153F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A5EEB">
              <w:rPr>
                <w:b/>
              </w:rPr>
              <w:t>Основное мероприятие:</w:t>
            </w:r>
          </w:p>
          <w:p w:rsidR="00A97D69" w:rsidRPr="002A5EEB" w:rsidRDefault="00A97D69" w:rsidP="001153F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A5EEB">
              <w:t xml:space="preserve">Доплата к трудовой пенсии по старости, трудовой пенсии по инвалидности, </w:t>
            </w:r>
            <w:r w:rsidRPr="002A5EEB">
              <w:lastRenderedPageBreak/>
              <w:t>пенсии, назначенной в соответствии  с Законом РФ «О занятости населения в Российской Федерации» выб</w:t>
            </w:r>
            <w:r>
              <w:t>орному</w:t>
            </w:r>
            <w:r w:rsidRPr="002A5EEB">
              <w:t xml:space="preserve"> должностному лицу местного самоуправления </w:t>
            </w:r>
            <w:r>
              <w:t>(Главе МО)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69" w:rsidRPr="002A5EEB" w:rsidRDefault="00A97D69" w:rsidP="001153FC">
            <w:pPr>
              <w:pStyle w:val="a3"/>
              <w:contextualSpacing/>
            </w:pPr>
            <w:r>
              <w:lastRenderedPageBreak/>
              <w:t xml:space="preserve"> Администрация Макаровского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ind w:hanging="73"/>
              <w:contextualSpacing/>
              <w:jc w:val="center"/>
            </w:pPr>
            <w:r>
              <w:t>2021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ind w:firstLine="69"/>
              <w:contextualSpacing/>
              <w:jc w:val="center"/>
            </w:pPr>
            <w:r>
              <w:t>2023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69" w:rsidRPr="002A5EEB" w:rsidRDefault="00A97D69" w:rsidP="001153FC">
            <w:pPr>
              <w:pStyle w:val="a3"/>
              <w:contextualSpacing/>
            </w:pPr>
            <w:r w:rsidRPr="002A5EEB">
              <w:t xml:space="preserve">Сохранение на уровне 100 % доли граждан, получивших меры  социальной поддержки от общего количества получателей мер </w:t>
            </w:r>
            <w:r w:rsidRPr="002A5EEB">
              <w:lastRenderedPageBreak/>
              <w:t>социальной  поддержки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69" w:rsidRPr="002A5EEB" w:rsidRDefault="00A97D69" w:rsidP="001153FC">
            <w:pPr>
              <w:pStyle w:val="a3"/>
              <w:ind w:firstLine="31"/>
              <w:contextualSpacing/>
            </w:pPr>
            <w:r w:rsidRPr="002A5EEB">
              <w:lastRenderedPageBreak/>
              <w:t>Доля граждан, получивших меры  поддержки от общего количества получателей мер поддержки</w:t>
            </w:r>
          </w:p>
        </w:tc>
      </w:tr>
      <w:tr w:rsidR="00A97D69" w:rsidRPr="002A5EEB" w:rsidTr="001153FC">
        <w:trPr>
          <w:trHeight w:val="29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lastRenderedPageBreak/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Основное мероприятие:</w:t>
            </w:r>
          </w:p>
          <w:p w:rsidR="00A97D69" w:rsidRPr="002A5EEB" w:rsidRDefault="00A97D69" w:rsidP="001153FC">
            <w:pPr>
              <w:contextualSpacing/>
            </w:pPr>
            <w:r w:rsidRPr="002A5EEB">
              <w:t xml:space="preserve">Выплата </w:t>
            </w:r>
            <w:r>
              <w:t xml:space="preserve"> материальной помощи погорельцам Макаровского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  <w:r>
              <w:t xml:space="preserve"> Администрация Макаровского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  <w:r>
              <w:t>2021</w:t>
            </w:r>
            <w:r w:rsidRPr="002A5EEB"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  <w:r>
              <w:t>2023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Сохранение на уровне 100 % доли граждан, получивших меры  социальной поддержки от общего количества получателей мер социальной  поддержки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  <w:rPr>
                <w:color w:val="000000"/>
              </w:rPr>
            </w:pPr>
            <w:r w:rsidRPr="002A5EEB">
              <w:t xml:space="preserve">Доля граждан, получивших меры  поддержки от общего количества получателей мер поддержки </w:t>
            </w:r>
          </w:p>
        </w:tc>
      </w:tr>
    </w:tbl>
    <w:p w:rsidR="00A97D69" w:rsidRPr="002A5EEB" w:rsidRDefault="00A97D69" w:rsidP="00A97D69">
      <w:pPr>
        <w:widowControl w:val="0"/>
        <w:autoSpaceDE w:val="0"/>
        <w:autoSpaceDN w:val="0"/>
        <w:adjustRightInd w:val="0"/>
        <w:contextualSpacing/>
        <w:jc w:val="right"/>
        <w:outlineLvl w:val="3"/>
      </w:pPr>
    </w:p>
    <w:p w:rsidR="00A97D69" w:rsidRDefault="00A97D69" w:rsidP="00A97D69">
      <w:pPr>
        <w:contextualSpacing/>
        <w:jc w:val="center"/>
        <w:rPr>
          <w:b/>
          <w:bCs/>
          <w:color w:val="000000"/>
        </w:rPr>
      </w:pPr>
    </w:p>
    <w:p w:rsidR="00A97D69" w:rsidRDefault="00A97D69" w:rsidP="00A97D69">
      <w:pPr>
        <w:contextualSpacing/>
        <w:jc w:val="center"/>
        <w:rPr>
          <w:b/>
          <w:bCs/>
          <w:color w:val="000000"/>
        </w:rPr>
      </w:pPr>
    </w:p>
    <w:p w:rsidR="00A97D69" w:rsidRDefault="00A97D69" w:rsidP="00A97D69">
      <w:pPr>
        <w:contextualSpacing/>
        <w:rPr>
          <w:b/>
          <w:bCs/>
          <w:color w:val="000000"/>
        </w:rPr>
      </w:pPr>
    </w:p>
    <w:p w:rsidR="00A97D69" w:rsidRDefault="00A97D69" w:rsidP="00A97D69">
      <w:pPr>
        <w:contextualSpacing/>
        <w:jc w:val="center"/>
        <w:rPr>
          <w:b/>
          <w:bCs/>
          <w:color w:val="000000"/>
        </w:rPr>
      </w:pPr>
    </w:p>
    <w:tbl>
      <w:tblPr>
        <w:tblpPr w:leftFromText="180" w:rightFromText="180" w:vertAnchor="page" w:horzAnchor="margin" w:tblpXSpec="center" w:tblpY="601"/>
        <w:tblW w:w="10240" w:type="dxa"/>
        <w:tblLook w:val="04A0"/>
      </w:tblPr>
      <w:tblGrid>
        <w:gridCol w:w="4958"/>
        <w:gridCol w:w="5282"/>
      </w:tblGrid>
      <w:tr w:rsidR="00A97D69" w:rsidRPr="002A5EEB" w:rsidTr="001153FC">
        <w:trPr>
          <w:trHeight w:val="1690"/>
        </w:trPr>
        <w:tc>
          <w:tcPr>
            <w:tcW w:w="4958" w:type="dxa"/>
            <w:shd w:val="clear" w:color="auto" w:fill="auto"/>
          </w:tcPr>
          <w:p w:rsidR="00A97D69" w:rsidRPr="002A5EEB" w:rsidRDefault="00A97D69" w:rsidP="001153FC">
            <w:pPr>
              <w:widowControl w:val="0"/>
              <w:contextualSpacing/>
              <w:jc w:val="right"/>
              <w:outlineLvl w:val="1"/>
            </w:pPr>
          </w:p>
        </w:tc>
        <w:tc>
          <w:tcPr>
            <w:tcW w:w="5282" w:type="dxa"/>
            <w:shd w:val="clear" w:color="auto" w:fill="auto"/>
          </w:tcPr>
          <w:p w:rsidR="00A97D69" w:rsidRPr="002A5EEB" w:rsidRDefault="00A97D69" w:rsidP="001153FC">
            <w:pPr>
              <w:widowControl w:val="0"/>
              <w:contextualSpacing/>
              <w:outlineLvl w:val="1"/>
            </w:pPr>
            <w:r w:rsidRPr="002A5EEB">
              <w:t>Приложение 3</w:t>
            </w:r>
          </w:p>
          <w:p w:rsidR="00A97D69" w:rsidRPr="002A5EEB" w:rsidRDefault="00A97D69" w:rsidP="001153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A5EEB"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</w:t>
            </w:r>
            <w:r>
              <w:t>Макаровского сельского поселения на 2021-2023</w:t>
            </w:r>
            <w:r w:rsidRPr="002A5EEB">
              <w:t xml:space="preserve"> гг.» </w:t>
            </w:r>
          </w:p>
        </w:tc>
      </w:tr>
    </w:tbl>
    <w:p w:rsidR="00A97D69" w:rsidRDefault="00A97D69" w:rsidP="00A97D69">
      <w:pPr>
        <w:contextualSpacing/>
        <w:rPr>
          <w:b/>
          <w:bCs/>
          <w:color w:val="000000"/>
        </w:rPr>
      </w:pPr>
    </w:p>
    <w:p w:rsidR="00A97D69" w:rsidRPr="002A5EEB" w:rsidRDefault="00A97D69" w:rsidP="00A97D69">
      <w:pPr>
        <w:contextualSpacing/>
        <w:jc w:val="center"/>
        <w:rPr>
          <w:b/>
          <w:bCs/>
          <w:color w:val="000000"/>
        </w:rPr>
      </w:pPr>
      <w:r w:rsidRPr="002A5EEB">
        <w:rPr>
          <w:b/>
          <w:bCs/>
          <w:color w:val="000000"/>
        </w:rPr>
        <w:t xml:space="preserve">РЕСУРСНОЕ ОБЕСПЕЧЕНИЕ РЕАЛИЗАЦИИ МУНИЦИПАЛЬНОЙ ПРОГРАММЫ </w:t>
      </w:r>
    </w:p>
    <w:p w:rsidR="00A97D69" w:rsidRPr="002A5EEB" w:rsidRDefault="00A97D69" w:rsidP="00A97D69">
      <w:pPr>
        <w:spacing w:line="276" w:lineRule="auto"/>
        <w:contextualSpacing/>
        <w:jc w:val="center"/>
        <w:rPr>
          <w:b/>
        </w:rPr>
      </w:pPr>
      <w:r w:rsidRPr="002A5EEB">
        <w:rPr>
          <w:b/>
        </w:rPr>
        <w:t xml:space="preserve">«ОБЕСПЕЧЕНИЕ ПРЕДОСТАВЛЕНИЯ МЕР ПОДДЕРЖКИ ОТДЕЛЬНЫМ КАТЕГОРИЯМ ГРАЖДАН В РАМКАХ ПОЛНОМОЧИЙ АДМИНИСТРАЦИИ </w:t>
      </w:r>
      <w:r>
        <w:rPr>
          <w:b/>
        </w:rPr>
        <w:t>МАКАРОВСКОГО СЕЛЬСКОГО ПОСЕЛЕНИЯ НА 2021-2023</w:t>
      </w:r>
      <w:r w:rsidRPr="002A5EEB">
        <w:rPr>
          <w:b/>
        </w:rPr>
        <w:t xml:space="preserve"> гг.» </w:t>
      </w:r>
    </w:p>
    <w:p w:rsidR="00A97D69" w:rsidRPr="002A5EEB" w:rsidRDefault="00A97D69" w:rsidP="00A97D69">
      <w:pPr>
        <w:spacing w:line="276" w:lineRule="auto"/>
        <w:contextualSpacing/>
        <w:jc w:val="center"/>
        <w:rPr>
          <w:b/>
        </w:rPr>
      </w:pPr>
      <w:r w:rsidRPr="002A5EEB">
        <w:rPr>
          <w:b/>
        </w:rPr>
        <w:t xml:space="preserve">ЗА СЧЕТ СРЕДСТВ БЮДЖЕТА </w:t>
      </w:r>
      <w:r>
        <w:rPr>
          <w:b/>
        </w:rPr>
        <w:t>МАКАРОВСКОГО СЕЛЬСКОГО ПОСЕЛЕНИЯ</w:t>
      </w:r>
    </w:p>
    <w:p w:rsidR="00A97D69" w:rsidRPr="002A5EEB" w:rsidRDefault="00A97D69" w:rsidP="00A97D69">
      <w:pPr>
        <w:ind w:left="709" w:right="678"/>
        <w:contextualSpacing/>
        <w:jc w:val="center"/>
        <w:rPr>
          <w:b/>
          <w:bCs/>
          <w:color w:val="000000"/>
        </w:rPr>
      </w:pPr>
      <w:r w:rsidRPr="002A5EEB">
        <w:rPr>
          <w:bCs/>
          <w:color w:val="000000"/>
        </w:rPr>
        <w:t xml:space="preserve"> (далее –  программа)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6"/>
        <w:gridCol w:w="3211"/>
        <w:gridCol w:w="1009"/>
        <w:gridCol w:w="1001"/>
        <w:gridCol w:w="1101"/>
        <w:gridCol w:w="1305"/>
      </w:tblGrid>
      <w:tr w:rsidR="00A97D69" w:rsidRPr="002A5EEB" w:rsidTr="001153FC">
        <w:trPr>
          <w:trHeight w:val="464"/>
        </w:trPr>
        <w:tc>
          <w:tcPr>
            <w:tcW w:w="1266" w:type="pct"/>
            <w:vMerge w:val="restart"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Ответственный исполнитель</w:t>
            </w:r>
          </w:p>
        </w:tc>
        <w:tc>
          <w:tcPr>
            <w:tcW w:w="2162" w:type="pct"/>
            <w:gridSpan w:val="4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 xml:space="preserve">                         </w:t>
            </w:r>
          </w:p>
          <w:p w:rsidR="00A97D69" w:rsidRPr="002A5EEB" w:rsidRDefault="00A97D69" w:rsidP="001153FC">
            <w:pPr>
              <w:contextualSpacing/>
            </w:pPr>
            <w:r w:rsidRPr="002A5EEB">
              <w:t xml:space="preserve">                             Расходы ( тыс</w:t>
            </w:r>
            <w:proofErr w:type="gramStart"/>
            <w:r w:rsidRPr="002A5EEB">
              <w:t>.р</w:t>
            </w:r>
            <w:proofErr w:type="gramEnd"/>
            <w:r w:rsidRPr="002A5EEB">
              <w:t>уб.), годы</w:t>
            </w:r>
          </w:p>
        </w:tc>
      </w:tr>
      <w:tr w:rsidR="00A97D69" w:rsidRPr="002A5EEB" w:rsidTr="001153FC">
        <w:trPr>
          <w:trHeight w:val="1123"/>
        </w:trPr>
        <w:tc>
          <w:tcPr>
            <w:tcW w:w="1266" w:type="pct"/>
            <w:vMerge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1572" w:type="pct"/>
            <w:vMerge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>
              <w:t>2021</w:t>
            </w:r>
            <w:r w:rsidRPr="002A5EEB">
              <w:t xml:space="preserve"> год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>
              <w:t>2022</w:t>
            </w:r>
            <w:r w:rsidRPr="002A5EEB">
              <w:t xml:space="preserve"> год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>
              <w:t>2023</w:t>
            </w:r>
            <w:r w:rsidRPr="002A5EEB">
              <w:t xml:space="preserve"> год</w:t>
            </w:r>
          </w:p>
        </w:tc>
        <w:tc>
          <w:tcPr>
            <w:tcW w:w="639" w:type="pct"/>
            <w:vAlign w:val="center"/>
          </w:tcPr>
          <w:p w:rsidR="00A97D69" w:rsidRPr="002A5EEB" w:rsidRDefault="00A97D69" w:rsidP="001153FC">
            <w:pPr>
              <w:ind w:left="-57" w:right="-57"/>
              <w:contextualSpacing/>
              <w:jc w:val="center"/>
              <w:rPr>
                <w:color w:val="000000"/>
              </w:rPr>
            </w:pPr>
            <w:r w:rsidRPr="002A5EEB">
              <w:rPr>
                <w:color w:val="000000"/>
              </w:rPr>
              <w:t>всего</w:t>
            </w:r>
          </w:p>
        </w:tc>
      </w:tr>
      <w:tr w:rsidR="00A97D69" w:rsidRPr="002A5EEB" w:rsidTr="001153FC">
        <w:trPr>
          <w:trHeight w:val="133"/>
        </w:trPr>
        <w:tc>
          <w:tcPr>
            <w:tcW w:w="1266" w:type="pct"/>
            <w:shd w:val="clear" w:color="auto" w:fill="auto"/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1</w:t>
            </w:r>
          </w:p>
        </w:tc>
        <w:tc>
          <w:tcPr>
            <w:tcW w:w="1572" w:type="pct"/>
            <w:shd w:val="clear" w:color="auto" w:fill="auto"/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2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3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4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5</w:t>
            </w:r>
          </w:p>
        </w:tc>
        <w:tc>
          <w:tcPr>
            <w:tcW w:w="639" w:type="pct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8</w:t>
            </w:r>
          </w:p>
        </w:tc>
      </w:tr>
      <w:tr w:rsidR="00A97D69" w:rsidRPr="002A5EEB" w:rsidTr="001153FC">
        <w:trPr>
          <w:trHeight w:val="236"/>
        </w:trPr>
        <w:tc>
          <w:tcPr>
            <w:tcW w:w="1266" w:type="pct"/>
            <w:vMerge w:val="restar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rPr>
                <w:b/>
              </w:rPr>
              <w:t xml:space="preserve">Программа </w:t>
            </w:r>
            <w:r w:rsidRPr="002A5EEB">
              <w:lastRenderedPageBreak/>
              <w:t xml:space="preserve">«Обеспечение предоставления  мер поддержки отдельным категориям граждан в рамках полномочий администрации </w:t>
            </w:r>
            <w:r>
              <w:t>Макаровского сельского поселения на 2021-2023</w:t>
            </w:r>
            <w:r w:rsidRPr="002A5EEB">
              <w:t xml:space="preserve"> гг.»</w:t>
            </w:r>
          </w:p>
          <w:p w:rsidR="00A97D69" w:rsidRPr="002A5EEB" w:rsidRDefault="00A97D69" w:rsidP="001153FC">
            <w:pPr>
              <w:contextualSpacing/>
            </w:pPr>
            <w:r w:rsidRPr="002A5EEB">
              <w:t> </w:t>
            </w:r>
          </w:p>
        </w:tc>
        <w:tc>
          <w:tcPr>
            <w:tcW w:w="1572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</w:p>
        </w:tc>
        <w:tc>
          <w:tcPr>
            <w:tcW w:w="490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  <w:r w:rsidRPr="002A5EEB">
              <w:t> </w:t>
            </w:r>
          </w:p>
        </w:tc>
        <w:tc>
          <w:tcPr>
            <w:tcW w:w="539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</w:p>
        </w:tc>
        <w:tc>
          <w:tcPr>
            <w:tcW w:w="639" w:type="pct"/>
          </w:tcPr>
          <w:p w:rsidR="00A97D69" w:rsidRPr="002A5EEB" w:rsidRDefault="00A97D69" w:rsidP="001153FC">
            <w:pPr>
              <w:contextualSpacing/>
              <w:jc w:val="center"/>
            </w:pPr>
            <w:r>
              <w:t>575,1</w:t>
            </w:r>
          </w:p>
        </w:tc>
      </w:tr>
      <w:tr w:rsidR="00A97D69" w:rsidRPr="002A5EEB" w:rsidTr="001153FC">
        <w:trPr>
          <w:trHeight w:val="1380"/>
        </w:trPr>
        <w:tc>
          <w:tcPr>
            <w:tcW w:w="1266" w:type="pct"/>
            <w:vMerge/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572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Ответственный исполнитель программы:</w:t>
            </w:r>
          </w:p>
          <w:p w:rsidR="00A97D69" w:rsidRPr="002A5EEB" w:rsidRDefault="00A97D69" w:rsidP="001153FC">
            <w:pPr>
              <w:contextualSpacing/>
            </w:pPr>
            <w:r>
              <w:t>Администрация Макаровского сельского поселения</w:t>
            </w:r>
          </w:p>
        </w:tc>
        <w:tc>
          <w:tcPr>
            <w:tcW w:w="494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490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539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639" w:type="pct"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</w:tr>
      <w:tr w:rsidR="00A97D69" w:rsidRPr="002A5EEB" w:rsidTr="001153FC">
        <w:trPr>
          <w:trHeight w:val="300"/>
        </w:trPr>
        <w:tc>
          <w:tcPr>
            <w:tcW w:w="1266" w:type="pct"/>
            <w:vMerge w:val="restar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lastRenderedPageBreak/>
              <w:t>Основное мероприятие:</w:t>
            </w:r>
          </w:p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t xml:space="preserve">Выплата пенсии за выслугу  лет гражданам, замещавшим должности муниципальной службы </w:t>
            </w:r>
          </w:p>
        </w:tc>
        <w:tc>
          <w:tcPr>
            <w:tcW w:w="1572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 0</w:t>
            </w:r>
          </w:p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490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0 </w:t>
            </w:r>
          </w:p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539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0 </w:t>
            </w:r>
          </w:p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639" w:type="pct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</w:tr>
      <w:tr w:rsidR="00A97D69" w:rsidRPr="002A5EEB" w:rsidTr="001153FC">
        <w:trPr>
          <w:trHeight w:val="1380"/>
        </w:trPr>
        <w:tc>
          <w:tcPr>
            <w:tcW w:w="1266" w:type="pct"/>
            <w:vMerge/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572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Ответственный исполнитель программы:</w:t>
            </w:r>
          </w:p>
          <w:p w:rsidR="00A97D69" w:rsidRPr="002A5EEB" w:rsidRDefault="00A97D69" w:rsidP="001153FC">
            <w:pPr>
              <w:contextualSpacing/>
            </w:pPr>
            <w:r w:rsidRPr="002A5EEB">
              <w:rPr>
                <w:b/>
              </w:rPr>
              <w:t xml:space="preserve"> </w:t>
            </w:r>
          </w:p>
          <w:p w:rsidR="00A97D69" w:rsidRPr="002A5EEB" w:rsidRDefault="00A97D69" w:rsidP="001153FC">
            <w:pPr>
              <w:contextualSpacing/>
            </w:pPr>
            <w:r>
              <w:t>Администрация Макаровского сельского поселения</w:t>
            </w:r>
          </w:p>
        </w:tc>
        <w:tc>
          <w:tcPr>
            <w:tcW w:w="494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490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539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639" w:type="pct"/>
          </w:tcPr>
          <w:p w:rsidR="00A97D69" w:rsidRPr="002A5EEB" w:rsidRDefault="00A97D69" w:rsidP="001153FC">
            <w:pPr>
              <w:contextualSpacing/>
              <w:jc w:val="center"/>
            </w:pPr>
          </w:p>
        </w:tc>
      </w:tr>
      <w:tr w:rsidR="00A97D69" w:rsidRPr="002A5EEB" w:rsidTr="001153FC">
        <w:trPr>
          <w:trHeight w:val="409"/>
        </w:trPr>
        <w:tc>
          <w:tcPr>
            <w:tcW w:w="1266" w:type="pct"/>
            <w:vMerge w:val="restar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Основное мероприятие</w:t>
            </w:r>
          </w:p>
          <w:p w:rsidR="00A97D69" w:rsidRPr="002A5EEB" w:rsidRDefault="00A97D69" w:rsidP="001153FC">
            <w:pPr>
              <w:contextualSpacing/>
            </w:pPr>
            <w:r w:rsidRPr="002A5EEB">
              <w:t xml:space="preserve">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Федерации», выборному должностному лицу местного самоуправления </w:t>
            </w:r>
            <w:r>
              <w:t>(Главе МО)</w:t>
            </w:r>
            <w:r w:rsidRPr="002A5EEB">
              <w:t xml:space="preserve"> </w:t>
            </w:r>
          </w:p>
        </w:tc>
        <w:tc>
          <w:tcPr>
            <w:tcW w:w="1572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</w:p>
        </w:tc>
        <w:tc>
          <w:tcPr>
            <w:tcW w:w="490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  <w:r w:rsidRPr="002A5EEB">
              <w:t> </w:t>
            </w:r>
          </w:p>
        </w:tc>
        <w:tc>
          <w:tcPr>
            <w:tcW w:w="539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</w:p>
        </w:tc>
        <w:tc>
          <w:tcPr>
            <w:tcW w:w="639" w:type="pct"/>
          </w:tcPr>
          <w:p w:rsidR="00A97D69" w:rsidRPr="002A5EEB" w:rsidRDefault="00A97D69" w:rsidP="001153FC">
            <w:pPr>
              <w:contextualSpacing/>
              <w:jc w:val="center"/>
            </w:pPr>
            <w:r>
              <w:t>575,1</w:t>
            </w:r>
          </w:p>
        </w:tc>
      </w:tr>
      <w:tr w:rsidR="00A97D69" w:rsidRPr="002A5EEB" w:rsidTr="001153FC">
        <w:trPr>
          <w:trHeight w:val="660"/>
        </w:trPr>
        <w:tc>
          <w:tcPr>
            <w:tcW w:w="1266" w:type="pct"/>
            <w:vMerge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</w:p>
        </w:tc>
        <w:tc>
          <w:tcPr>
            <w:tcW w:w="1572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Ответственный исполнитель программы:</w:t>
            </w:r>
          </w:p>
          <w:p w:rsidR="00A97D69" w:rsidRPr="002A5EEB" w:rsidRDefault="00A97D69" w:rsidP="001153FC">
            <w:pPr>
              <w:contextualSpacing/>
            </w:pPr>
          </w:p>
        </w:tc>
        <w:tc>
          <w:tcPr>
            <w:tcW w:w="494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 </w:t>
            </w:r>
          </w:p>
        </w:tc>
        <w:tc>
          <w:tcPr>
            <w:tcW w:w="490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539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639" w:type="pct"/>
          </w:tcPr>
          <w:p w:rsidR="00A97D69" w:rsidRPr="002A5EEB" w:rsidRDefault="00A97D69" w:rsidP="001153FC">
            <w:pPr>
              <w:contextualSpacing/>
              <w:jc w:val="center"/>
            </w:pPr>
          </w:p>
        </w:tc>
      </w:tr>
      <w:tr w:rsidR="00A97D69" w:rsidRPr="002A5EEB" w:rsidTr="001153FC">
        <w:trPr>
          <w:trHeight w:val="2190"/>
        </w:trPr>
        <w:tc>
          <w:tcPr>
            <w:tcW w:w="1266" w:type="pct"/>
            <w:vMerge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</w:p>
        </w:tc>
        <w:tc>
          <w:tcPr>
            <w:tcW w:w="1572" w:type="pc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rPr>
                <w:b/>
              </w:rPr>
              <w:t xml:space="preserve"> </w:t>
            </w:r>
          </w:p>
          <w:p w:rsidR="00A97D69" w:rsidRDefault="00A97D69" w:rsidP="001153FC">
            <w:pPr>
              <w:contextualSpacing/>
            </w:pPr>
            <w:r>
              <w:t xml:space="preserve">Администрация Макаровского </w:t>
            </w:r>
            <w:proofErr w:type="gramStart"/>
            <w:r>
              <w:t>сельского</w:t>
            </w:r>
            <w:proofErr w:type="gramEnd"/>
          </w:p>
          <w:p w:rsidR="00A97D69" w:rsidRPr="002A5EEB" w:rsidRDefault="00A97D69" w:rsidP="001153FC">
            <w:pPr>
              <w:contextualSpacing/>
            </w:pPr>
            <w:r>
              <w:t xml:space="preserve">поселения </w:t>
            </w:r>
          </w:p>
        </w:tc>
        <w:tc>
          <w:tcPr>
            <w:tcW w:w="494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490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539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639" w:type="pct"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</w:tr>
      <w:tr w:rsidR="00A97D69" w:rsidRPr="002A5EEB" w:rsidTr="001153FC">
        <w:trPr>
          <w:trHeight w:val="324"/>
        </w:trPr>
        <w:tc>
          <w:tcPr>
            <w:tcW w:w="1266" w:type="pct"/>
            <w:vMerge w:val="restar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Основное мероприятие:</w:t>
            </w:r>
          </w:p>
          <w:p w:rsidR="00A97D69" w:rsidRPr="002A5EEB" w:rsidRDefault="00A97D69" w:rsidP="001153FC">
            <w:pPr>
              <w:pStyle w:val="a3"/>
              <w:contextualSpacing/>
              <w:rPr>
                <w:b/>
              </w:rPr>
            </w:pPr>
            <w:r w:rsidRPr="002A5EEB">
              <w:t xml:space="preserve">Выплата </w:t>
            </w:r>
            <w:r>
              <w:t xml:space="preserve"> материальной помощи погорельцам Макаровского сельского поселения</w:t>
            </w:r>
          </w:p>
        </w:tc>
        <w:tc>
          <w:tcPr>
            <w:tcW w:w="1572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</w:pPr>
            <w:r>
              <w:t>0</w:t>
            </w:r>
          </w:p>
        </w:tc>
        <w:tc>
          <w:tcPr>
            <w:tcW w:w="490" w:type="pct"/>
            <w:shd w:val="clear" w:color="auto" w:fill="auto"/>
            <w:noWrap/>
          </w:tcPr>
          <w:p w:rsidR="00A97D69" w:rsidRPr="002A5EEB" w:rsidRDefault="00A97D69" w:rsidP="001153FC">
            <w:pPr>
              <w:ind w:hanging="259"/>
              <w:contextualSpacing/>
              <w:jc w:val="center"/>
            </w:pPr>
            <w:r>
              <w:t>0</w:t>
            </w:r>
          </w:p>
        </w:tc>
        <w:tc>
          <w:tcPr>
            <w:tcW w:w="539" w:type="pct"/>
            <w:shd w:val="clear" w:color="auto" w:fill="auto"/>
            <w:noWrap/>
          </w:tcPr>
          <w:p w:rsidR="00A97D69" w:rsidRPr="002A5EEB" w:rsidRDefault="00A97D69" w:rsidP="001153FC">
            <w:pPr>
              <w:ind w:firstLine="28"/>
              <w:contextualSpacing/>
            </w:pPr>
            <w:r>
              <w:t>0</w:t>
            </w:r>
          </w:p>
        </w:tc>
        <w:tc>
          <w:tcPr>
            <w:tcW w:w="639" w:type="pct"/>
          </w:tcPr>
          <w:p w:rsidR="00A97D69" w:rsidRPr="002A5EEB" w:rsidRDefault="00A97D69" w:rsidP="001153FC">
            <w:pPr>
              <w:contextualSpacing/>
            </w:pPr>
            <w:r>
              <w:t>0</w:t>
            </w:r>
          </w:p>
        </w:tc>
      </w:tr>
      <w:tr w:rsidR="00A97D69" w:rsidRPr="002A5EEB" w:rsidTr="001153FC">
        <w:trPr>
          <w:trHeight w:val="1163"/>
        </w:trPr>
        <w:tc>
          <w:tcPr>
            <w:tcW w:w="1266" w:type="pct"/>
            <w:vMerge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</w:p>
        </w:tc>
        <w:tc>
          <w:tcPr>
            <w:tcW w:w="1572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Ответственный исполнитель программы:</w:t>
            </w:r>
          </w:p>
          <w:p w:rsidR="00A97D69" w:rsidRPr="00EE3B5E" w:rsidRDefault="00A97D69" w:rsidP="001153FC">
            <w:pPr>
              <w:ind w:firstLine="32"/>
              <w:contextualSpacing/>
            </w:pPr>
            <w:r w:rsidRPr="00EE3B5E">
              <w:t>Администрация Макаровского сельского поселения</w:t>
            </w:r>
          </w:p>
        </w:tc>
        <w:tc>
          <w:tcPr>
            <w:tcW w:w="494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</w:pPr>
            <w:r w:rsidRPr="002A5EEB">
              <w:t xml:space="preserve">      </w:t>
            </w:r>
          </w:p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490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</w:pPr>
            <w:r w:rsidRPr="002A5EEB">
              <w:t xml:space="preserve">       </w:t>
            </w:r>
          </w:p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539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639" w:type="pct"/>
          </w:tcPr>
          <w:p w:rsidR="00A97D69" w:rsidRPr="002A5EEB" w:rsidRDefault="00A97D69" w:rsidP="001153FC">
            <w:pPr>
              <w:contextualSpacing/>
              <w:jc w:val="center"/>
            </w:pPr>
          </w:p>
          <w:p w:rsidR="00A97D69" w:rsidRPr="002A5EEB" w:rsidRDefault="00A97D69" w:rsidP="001153FC">
            <w:pPr>
              <w:contextualSpacing/>
              <w:jc w:val="center"/>
            </w:pPr>
          </w:p>
        </w:tc>
      </w:tr>
    </w:tbl>
    <w:p w:rsidR="00A97D69" w:rsidRPr="002A5EEB" w:rsidRDefault="00A97D69" w:rsidP="00A97D69">
      <w:pPr>
        <w:contextualSpacing/>
        <w:rPr>
          <w:vanish/>
        </w:rPr>
      </w:pPr>
    </w:p>
    <w:p w:rsidR="00A97D69" w:rsidRPr="002A5EEB" w:rsidRDefault="00A97D69" w:rsidP="00A97D69">
      <w:pPr>
        <w:contextualSpacing/>
      </w:pPr>
    </w:p>
    <w:tbl>
      <w:tblPr>
        <w:tblpPr w:leftFromText="180" w:rightFromText="180" w:vertAnchor="page" w:horzAnchor="margin" w:tblpY="8146"/>
        <w:tblW w:w="10314" w:type="dxa"/>
        <w:tblLook w:val="04A0"/>
      </w:tblPr>
      <w:tblGrid>
        <w:gridCol w:w="3944"/>
        <w:gridCol w:w="6370"/>
      </w:tblGrid>
      <w:tr w:rsidR="00A97D69" w:rsidRPr="002A5EEB" w:rsidTr="001153FC">
        <w:trPr>
          <w:trHeight w:val="1498"/>
        </w:trPr>
        <w:tc>
          <w:tcPr>
            <w:tcW w:w="3944" w:type="dxa"/>
            <w:shd w:val="clear" w:color="auto" w:fill="auto"/>
          </w:tcPr>
          <w:p w:rsidR="00A97D69" w:rsidRPr="002A5EEB" w:rsidRDefault="00A97D69" w:rsidP="001153FC">
            <w:pPr>
              <w:widowControl w:val="0"/>
              <w:contextualSpacing/>
              <w:jc w:val="right"/>
              <w:outlineLvl w:val="1"/>
            </w:pPr>
          </w:p>
        </w:tc>
        <w:tc>
          <w:tcPr>
            <w:tcW w:w="6370" w:type="dxa"/>
            <w:shd w:val="clear" w:color="auto" w:fill="auto"/>
          </w:tcPr>
          <w:p w:rsidR="00A97D69" w:rsidRPr="002A5EEB" w:rsidRDefault="00A97D69" w:rsidP="001153FC">
            <w:pPr>
              <w:widowControl w:val="0"/>
              <w:contextualSpacing/>
              <w:outlineLvl w:val="1"/>
            </w:pPr>
            <w:r w:rsidRPr="002A5EEB">
              <w:t>Приложение 4</w:t>
            </w:r>
          </w:p>
          <w:p w:rsidR="00A97D69" w:rsidRPr="002A5EEB" w:rsidRDefault="00A97D69" w:rsidP="001153FC">
            <w:pPr>
              <w:widowControl w:val="0"/>
              <w:contextualSpacing/>
              <w:outlineLvl w:val="1"/>
            </w:pPr>
            <w:r w:rsidRPr="002A5EEB"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</w:t>
            </w:r>
            <w:r>
              <w:t>Макаровского сельского поселения на 2021-2023</w:t>
            </w:r>
            <w:r w:rsidRPr="002A5EEB">
              <w:t xml:space="preserve"> гг.» </w:t>
            </w:r>
          </w:p>
        </w:tc>
      </w:tr>
    </w:tbl>
    <w:p w:rsidR="00A97D69" w:rsidRDefault="00A97D69" w:rsidP="00A97D69">
      <w:pPr>
        <w:widowControl w:val="0"/>
        <w:tabs>
          <w:tab w:val="left" w:pos="794"/>
        </w:tabs>
        <w:autoSpaceDE w:val="0"/>
        <w:autoSpaceDN w:val="0"/>
        <w:adjustRightInd w:val="0"/>
        <w:contextualSpacing/>
        <w:outlineLvl w:val="3"/>
      </w:pPr>
      <w:r>
        <w:tab/>
      </w:r>
    </w:p>
    <w:p w:rsidR="00A97D69" w:rsidRDefault="00A97D69" w:rsidP="00A97D69">
      <w:pPr>
        <w:widowControl w:val="0"/>
        <w:tabs>
          <w:tab w:val="left" w:pos="794"/>
        </w:tabs>
        <w:autoSpaceDE w:val="0"/>
        <w:autoSpaceDN w:val="0"/>
        <w:adjustRightInd w:val="0"/>
        <w:contextualSpacing/>
        <w:outlineLvl w:val="3"/>
      </w:pPr>
    </w:p>
    <w:p w:rsidR="00A97D69" w:rsidRDefault="00A97D69" w:rsidP="00A97D69">
      <w:pPr>
        <w:contextualSpacing/>
        <w:jc w:val="center"/>
        <w:rPr>
          <w:b/>
          <w:bCs/>
          <w:color w:val="000000"/>
        </w:rPr>
      </w:pPr>
    </w:p>
    <w:p w:rsidR="00A97D69" w:rsidRDefault="00A97D69" w:rsidP="00A97D69">
      <w:pPr>
        <w:contextualSpacing/>
        <w:jc w:val="center"/>
        <w:rPr>
          <w:b/>
          <w:bCs/>
          <w:color w:val="000000"/>
        </w:rPr>
      </w:pPr>
    </w:p>
    <w:p w:rsidR="00A97D69" w:rsidRPr="002A5EEB" w:rsidRDefault="00A97D69" w:rsidP="00A97D69">
      <w:pPr>
        <w:contextualSpacing/>
        <w:jc w:val="center"/>
        <w:rPr>
          <w:bCs/>
          <w:color w:val="000000"/>
        </w:rPr>
      </w:pPr>
      <w:r w:rsidRPr="002A5EEB">
        <w:rPr>
          <w:b/>
          <w:bCs/>
          <w:color w:val="000000"/>
        </w:rPr>
        <w:lastRenderedPageBreak/>
        <w:t xml:space="preserve">ПРОГНОЗНАЯ (СПРАВОЧНАЯ) ОЦЕНКА РЕСУРСНОГО ОБЕСПЕЧЕНИЯ РЕАЛИЗАЦИИ МУНИЦИПАЛЬНОЙ  ПРОГРАММЫ </w:t>
      </w:r>
      <w:r w:rsidRPr="002A5EEB">
        <w:rPr>
          <w:b/>
        </w:rPr>
        <w:t xml:space="preserve">«ОБЕСПЕЧЕНИЕ ПРЕДОСТАВЛЕНИЯ МЕР ПОДДЕРЖКИ ОТДЕЛЬНЫМ КАТЕГОРИЯМ ГРАЖДАН В РАМКАХ ПОЛНОМОЧИЙ АДМИНИСТРАЦИИ КИРЕНСКОГО </w:t>
      </w:r>
      <w:r>
        <w:rPr>
          <w:b/>
        </w:rPr>
        <w:t>МАКАРОВСКОГО СЕЛЬСКОГО ПОСЕЛЕНИЯ НА 2021-2023</w:t>
      </w:r>
      <w:r w:rsidRPr="002A5EEB">
        <w:rPr>
          <w:b/>
        </w:rPr>
        <w:t xml:space="preserve"> гг.»  </w:t>
      </w:r>
      <w:r w:rsidRPr="002A5EEB">
        <w:rPr>
          <w:b/>
          <w:bCs/>
          <w:color w:val="000000"/>
        </w:rPr>
        <w:t xml:space="preserve">ЗА СЧЕТ ВСЕХ ИСТОЧНИКОВ ФИНАНСИРОВАНИЯ </w:t>
      </w:r>
      <w:r w:rsidRPr="002A5EEB">
        <w:rPr>
          <w:bCs/>
          <w:color w:val="000000"/>
        </w:rPr>
        <w:t>(далее – программа)</w:t>
      </w:r>
    </w:p>
    <w:p w:rsidR="00A97D69" w:rsidRPr="002A5EEB" w:rsidRDefault="00A97D69" w:rsidP="00A97D69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242"/>
        <w:gridCol w:w="2106"/>
        <w:gridCol w:w="959"/>
        <w:gridCol w:w="1080"/>
        <w:gridCol w:w="1007"/>
        <w:gridCol w:w="869"/>
      </w:tblGrid>
      <w:tr w:rsidR="00A97D69" w:rsidRPr="002A5EEB" w:rsidTr="001153FC">
        <w:trPr>
          <w:trHeight w:val="600"/>
          <w:jc w:val="center"/>
        </w:trPr>
        <w:tc>
          <w:tcPr>
            <w:tcW w:w="1053" w:type="pct"/>
            <w:vMerge w:val="restart"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71" w:type="pct"/>
            <w:vMerge w:val="restart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Источники финансирования</w:t>
            </w:r>
          </w:p>
        </w:tc>
        <w:tc>
          <w:tcPr>
            <w:tcW w:w="1870" w:type="pct"/>
            <w:gridSpan w:val="4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 xml:space="preserve">                    </w:t>
            </w:r>
          </w:p>
          <w:p w:rsidR="00A97D69" w:rsidRPr="002A5EEB" w:rsidRDefault="00A97D69" w:rsidP="001153FC">
            <w:pPr>
              <w:contextualSpacing/>
            </w:pPr>
            <w:r w:rsidRPr="002A5EEB">
              <w:t xml:space="preserve">                      Оценка расходов (тыс</w:t>
            </w:r>
            <w:proofErr w:type="gramStart"/>
            <w:r w:rsidRPr="002A5EEB">
              <w:t>.р</w:t>
            </w:r>
            <w:proofErr w:type="gramEnd"/>
            <w:r w:rsidRPr="002A5EEB">
              <w:t>уб.), годы</w:t>
            </w:r>
          </w:p>
        </w:tc>
      </w:tr>
      <w:tr w:rsidR="00A97D69" w:rsidRPr="002A5EEB" w:rsidTr="001153FC">
        <w:trPr>
          <w:trHeight w:val="789"/>
          <w:jc w:val="center"/>
        </w:trPr>
        <w:tc>
          <w:tcPr>
            <w:tcW w:w="1053" w:type="pct"/>
            <w:vMerge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1006" w:type="pct"/>
            <w:vMerge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>
              <w:t>2021</w:t>
            </w:r>
            <w:r w:rsidRPr="002A5EEB">
              <w:t xml:space="preserve"> год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>
              <w:t>2022</w:t>
            </w:r>
            <w:r w:rsidRPr="002A5EEB">
              <w:t xml:space="preserve"> год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>
              <w:t>2023</w:t>
            </w:r>
            <w:r w:rsidRPr="002A5EEB">
              <w:t xml:space="preserve"> год</w:t>
            </w:r>
          </w:p>
        </w:tc>
        <w:tc>
          <w:tcPr>
            <w:tcW w:w="415" w:type="pct"/>
            <w:vAlign w:val="center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всего</w:t>
            </w:r>
          </w:p>
        </w:tc>
      </w:tr>
      <w:tr w:rsidR="00A97D69" w:rsidRPr="002A5EEB" w:rsidTr="001153FC">
        <w:trPr>
          <w:trHeight w:val="91"/>
          <w:jc w:val="center"/>
        </w:trPr>
        <w:tc>
          <w:tcPr>
            <w:tcW w:w="1053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1</w:t>
            </w:r>
          </w:p>
        </w:tc>
        <w:tc>
          <w:tcPr>
            <w:tcW w:w="1071" w:type="pct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2</w:t>
            </w:r>
          </w:p>
        </w:tc>
        <w:tc>
          <w:tcPr>
            <w:tcW w:w="100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3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4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5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6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9</w:t>
            </w:r>
          </w:p>
        </w:tc>
      </w:tr>
      <w:tr w:rsidR="00A97D69" w:rsidRPr="002A5EEB" w:rsidTr="001153FC">
        <w:trPr>
          <w:trHeight w:val="158"/>
          <w:jc w:val="center"/>
        </w:trPr>
        <w:tc>
          <w:tcPr>
            <w:tcW w:w="1053" w:type="pct"/>
            <w:vMerge w:val="restar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> </w:t>
            </w:r>
            <w:r w:rsidRPr="002A5EEB">
              <w:rPr>
                <w:b/>
              </w:rPr>
              <w:t xml:space="preserve">Программа </w:t>
            </w:r>
            <w:r w:rsidRPr="002A5EEB">
              <w:t xml:space="preserve">«Обеспечение предоставления  мер поддержки отдельным категориям граждан в рамках полномочий администрации </w:t>
            </w:r>
            <w:r>
              <w:t>Макаровского сельского поселения на 2021-2023</w:t>
            </w:r>
            <w:r w:rsidRPr="002A5EEB">
              <w:t xml:space="preserve"> гг.»</w:t>
            </w:r>
          </w:p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 w:val="restart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всего, в том числе:</w:t>
            </w: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всего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  <w:r w:rsidRPr="002A5EEB">
              <w:t> 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>
              <w:t>575,1</w:t>
            </w:r>
          </w:p>
        </w:tc>
      </w:tr>
      <w:tr w:rsidR="00A97D69" w:rsidRPr="002A5EEB" w:rsidTr="001153FC">
        <w:trPr>
          <w:trHeight w:val="220"/>
          <w:jc w:val="center"/>
        </w:trPr>
        <w:tc>
          <w:tcPr>
            <w:tcW w:w="1053" w:type="pct"/>
            <w:vMerge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Средства, планируемые к привлечению из областного бюджета (</w:t>
            </w:r>
            <w:proofErr w:type="gramStart"/>
            <w:r w:rsidRPr="002A5EEB">
              <w:rPr>
                <w:b/>
              </w:rPr>
              <w:t>ОБ</w:t>
            </w:r>
            <w:proofErr w:type="gramEnd"/>
            <w:r w:rsidRPr="002A5EEB">
              <w:rPr>
                <w:b/>
              </w:rPr>
              <w:t>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</w:p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0 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 </w:t>
            </w:r>
          </w:p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</w:p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0 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</w:p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0</w:t>
            </w:r>
          </w:p>
        </w:tc>
      </w:tr>
      <w:tr w:rsidR="00A97D69" w:rsidRPr="002A5EEB" w:rsidTr="001153FC">
        <w:trPr>
          <w:trHeight w:val="463"/>
          <w:jc w:val="center"/>
        </w:trPr>
        <w:tc>
          <w:tcPr>
            <w:tcW w:w="1053" w:type="pct"/>
            <w:vMerge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 </w:t>
            </w:r>
          </w:p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 xml:space="preserve">         0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 </w:t>
            </w:r>
          </w:p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 </w:t>
            </w:r>
          </w:p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0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</w:p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0</w:t>
            </w:r>
          </w:p>
        </w:tc>
      </w:tr>
      <w:tr w:rsidR="00A97D69" w:rsidRPr="002A5EEB" w:rsidTr="001153FC">
        <w:trPr>
          <w:trHeight w:val="307"/>
          <w:jc w:val="center"/>
        </w:trPr>
        <w:tc>
          <w:tcPr>
            <w:tcW w:w="1053" w:type="pct"/>
            <w:vMerge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Местный бюдже</w:t>
            </w:r>
            <w:proofErr w:type="gramStart"/>
            <w:r w:rsidRPr="002A5EEB">
              <w:rPr>
                <w:b/>
              </w:rPr>
              <w:t>т(</w:t>
            </w:r>
            <w:proofErr w:type="gramEnd"/>
            <w:r w:rsidRPr="002A5EEB">
              <w:rPr>
                <w:b/>
              </w:rPr>
              <w:t>МБ)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  <w:r w:rsidRPr="002A5EEB">
              <w:t> 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>
              <w:t>575,1</w:t>
            </w:r>
          </w:p>
        </w:tc>
      </w:tr>
      <w:tr w:rsidR="00A97D69" w:rsidRPr="002A5EEB" w:rsidTr="001153FC">
        <w:trPr>
          <w:trHeight w:val="245"/>
          <w:jc w:val="center"/>
        </w:trPr>
        <w:tc>
          <w:tcPr>
            <w:tcW w:w="1053" w:type="pct"/>
            <w:vMerge/>
            <w:shd w:val="clear" w:color="auto" w:fill="auto"/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иные источники (ИИ)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0 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0 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  <w:rPr>
                <w:b/>
              </w:rPr>
            </w:pPr>
            <w:r w:rsidRPr="002A5EEB">
              <w:rPr>
                <w:b/>
              </w:rPr>
              <w:t>0</w:t>
            </w:r>
          </w:p>
        </w:tc>
      </w:tr>
      <w:tr w:rsidR="00A97D69" w:rsidRPr="002A5EEB" w:rsidTr="001153FC">
        <w:trPr>
          <w:trHeight w:val="258"/>
          <w:jc w:val="center"/>
        </w:trPr>
        <w:tc>
          <w:tcPr>
            <w:tcW w:w="1053" w:type="pct"/>
            <w:vMerge w:val="restar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Основное мероприятие:</w:t>
            </w:r>
          </w:p>
          <w:p w:rsidR="00A97D69" w:rsidRPr="002A5EEB" w:rsidRDefault="00A97D69" w:rsidP="001153FC">
            <w:pPr>
              <w:contextualSpacing/>
            </w:pPr>
            <w:r w:rsidRPr="002A5EEB">
              <w:t xml:space="preserve">Выплата пенсии за выслугу  лет гражданам, замещавшим должности муниципальной службы </w:t>
            </w:r>
          </w:p>
        </w:tc>
        <w:tc>
          <w:tcPr>
            <w:tcW w:w="1071" w:type="pct"/>
            <w:vMerge w:val="restart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всего, в том числе:</w:t>
            </w: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>Всего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0</w:t>
            </w:r>
            <w:r w:rsidRPr="002A5EEB">
              <w:t xml:space="preserve"> 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>
              <w:t>0</w:t>
            </w:r>
          </w:p>
        </w:tc>
      </w:tr>
      <w:tr w:rsidR="00A97D69" w:rsidRPr="002A5EEB" w:rsidTr="001153FC">
        <w:trPr>
          <w:trHeight w:val="214"/>
          <w:jc w:val="center"/>
        </w:trPr>
        <w:tc>
          <w:tcPr>
            <w:tcW w:w="1053" w:type="pct"/>
            <w:vMerge/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 xml:space="preserve"> Средства, планируемые к привлечению из областного бюджета (</w:t>
            </w:r>
            <w:proofErr w:type="gramStart"/>
            <w:r w:rsidRPr="002A5EEB">
              <w:t>ОБ</w:t>
            </w:r>
            <w:proofErr w:type="gramEnd"/>
            <w:r w:rsidRPr="002A5EEB">
              <w:t>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 0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0 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</w:tr>
      <w:tr w:rsidR="00A97D69" w:rsidRPr="002A5EEB" w:rsidTr="001153FC">
        <w:trPr>
          <w:trHeight w:val="395"/>
          <w:jc w:val="center"/>
        </w:trPr>
        <w:tc>
          <w:tcPr>
            <w:tcW w:w="1053" w:type="pct"/>
            <w:vMerge/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>средства, планируемые к привлечению из федерального бюджета (ФБ)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0 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0 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</w:tr>
      <w:tr w:rsidR="00A97D69" w:rsidRPr="002A5EEB" w:rsidTr="001153FC">
        <w:trPr>
          <w:trHeight w:val="217"/>
          <w:jc w:val="center"/>
        </w:trPr>
        <w:tc>
          <w:tcPr>
            <w:tcW w:w="1053" w:type="pct"/>
            <w:vMerge/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>Местный бюдже</w:t>
            </w:r>
            <w:proofErr w:type="gramStart"/>
            <w:r w:rsidRPr="002A5EEB">
              <w:t>т(</w:t>
            </w:r>
            <w:proofErr w:type="gramEnd"/>
            <w:r w:rsidRPr="002A5EEB">
              <w:t>МБ)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0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>
              <w:t>0</w:t>
            </w:r>
          </w:p>
        </w:tc>
      </w:tr>
      <w:tr w:rsidR="00A97D69" w:rsidRPr="002A5EEB" w:rsidTr="001153FC">
        <w:trPr>
          <w:trHeight w:val="232"/>
          <w:jc w:val="center"/>
        </w:trPr>
        <w:tc>
          <w:tcPr>
            <w:tcW w:w="1053" w:type="pct"/>
            <w:vMerge/>
            <w:vAlign w:val="center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>иные источники (ИИ)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0 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0 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</w:tr>
      <w:tr w:rsidR="00A97D69" w:rsidRPr="002A5EEB" w:rsidTr="001153FC">
        <w:trPr>
          <w:trHeight w:val="409"/>
          <w:jc w:val="center"/>
        </w:trPr>
        <w:tc>
          <w:tcPr>
            <w:tcW w:w="1053" w:type="pct"/>
            <w:vMerge w:val="restar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Основное мероприятие</w:t>
            </w:r>
          </w:p>
          <w:p w:rsidR="00A97D69" w:rsidRPr="002A5EEB" w:rsidRDefault="00A97D69" w:rsidP="001153FC">
            <w:pPr>
              <w:contextualSpacing/>
            </w:pPr>
            <w:r w:rsidRPr="002A5EEB">
              <w:t xml:space="preserve">Доплата к трудовой пенсии по старости, трудовой пенсии </w:t>
            </w:r>
            <w:r w:rsidRPr="002A5EEB">
              <w:lastRenderedPageBreak/>
              <w:t xml:space="preserve">по инвалидности, пенсии, назначенной в соответствии  с Законом РФ «О занятости населения в Российской Федерации», выборному должностному лицу местного самоуправления </w:t>
            </w:r>
            <w:r>
              <w:t xml:space="preserve">(Главе </w:t>
            </w:r>
            <w:r w:rsidRPr="002A5EEB">
              <w:t>МО</w:t>
            </w:r>
            <w:r>
              <w:t>)</w:t>
            </w:r>
          </w:p>
        </w:tc>
        <w:tc>
          <w:tcPr>
            <w:tcW w:w="1071" w:type="pct"/>
            <w:vMerge w:val="restart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>Всего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  <w:r w:rsidRPr="002A5EEB">
              <w:t> 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>
              <w:t>575,1</w:t>
            </w:r>
          </w:p>
        </w:tc>
      </w:tr>
      <w:tr w:rsidR="00A97D69" w:rsidRPr="002A5EEB" w:rsidTr="001153FC">
        <w:trPr>
          <w:trHeight w:val="553"/>
          <w:jc w:val="center"/>
        </w:trPr>
        <w:tc>
          <w:tcPr>
            <w:tcW w:w="1053" w:type="pct"/>
            <w:vMerge/>
            <w:shd w:val="clear" w:color="auto" w:fill="auto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pStyle w:val="a3"/>
              <w:ind w:firstLine="3"/>
              <w:contextualSpacing/>
            </w:pPr>
            <w:r w:rsidRPr="002A5EEB">
              <w:t>Средства, планируемые к привлечению из областного бюджета (</w:t>
            </w:r>
            <w:proofErr w:type="gramStart"/>
            <w:r w:rsidRPr="002A5EEB">
              <w:t>ОБ</w:t>
            </w:r>
            <w:proofErr w:type="gramEnd"/>
            <w:r w:rsidRPr="002A5EEB">
              <w:t>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pStyle w:val="a3"/>
              <w:contextualSpacing/>
            </w:pPr>
            <w:r w:rsidRPr="002A5EEB">
              <w:t>         0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pStyle w:val="a3"/>
              <w:contextualSpacing/>
            </w:pPr>
            <w:r w:rsidRPr="002A5EEB">
              <w:t>0</w:t>
            </w:r>
          </w:p>
        </w:tc>
      </w:tr>
      <w:tr w:rsidR="00A97D69" w:rsidRPr="002A5EEB" w:rsidTr="001153FC">
        <w:trPr>
          <w:trHeight w:val="651"/>
          <w:jc w:val="center"/>
        </w:trPr>
        <w:tc>
          <w:tcPr>
            <w:tcW w:w="1053" w:type="pct"/>
            <w:vMerge/>
            <w:shd w:val="clear" w:color="auto" w:fill="auto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pStyle w:val="a3"/>
              <w:ind w:firstLine="3"/>
              <w:contextualSpacing/>
            </w:pPr>
            <w:r w:rsidRPr="002A5EEB">
              <w:t>средства, планируемые к привлечению из федерального бюджета (ФБ)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pStyle w:val="a3"/>
              <w:ind w:firstLine="354"/>
              <w:contextualSpacing/>
            </w:pPr>
            <w:r w:rsidRPr="002A5EEB">
              <w:t xml:space="preserve">  0 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pStyle w:val="a3"/>
              <w:contextualSpacing/>
            </w:pPr>
            <w:r w:rsidRPr="002A5EEB">
              <w:t>0</w:t>
            </w:r>
          </w:p>
        </w:tc>
      </w:tr>
      <w:tr w:rsidR="00A97D69" w:rsidRPr="002A5EEB" w:rsidTr="001153FC">
        <w:trPr>
          <w:trHeight w:val="345"/>
          <w:jc w:val="center"/>
        </w:trPr>
        <w:tc>
          <w:tcPr>
            <w:tcW w:w="1053" w:type="pct"/>
            <w:vMerge/>
            <w:shd w:val="clear" w:color="auto" w:fill="auto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pStyle w:val="a3"/>
              <w:ind w:firstLine="3"/>
              <w:contextualSpacing/>
            </w:pPr>
            <w:r w:rsidRPr="002A5EEB">
              <w:t>Местный бюдже</w:t>
            </w:r>
            <w:proofErr w:type="gramStart"/>
            <w:r w:rsidRPr="002A5EEB">
              <w:t>т(</w:t>
            </w:r>
            <w:proofErr w:type="gramEnd"/>
            <w:r w:rsidRPr="002A5EEB">
              <w:t>МБ)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  <w:r w:rsidRPr="002A5EEB">
              <w:t> 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191,7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>
              <w:t>575,1</w:t>
            </w:r>
          </w:p>
        </w:tc>
      </w:tr>
      <w:tr w:rsidR="00A97D69" w:rsidRPr="002A5EEB" w:rsidTr="001153FC">
        <w:trPr>
          <w:trHeight w:val="300"/>
          <w:jc w:val="center"/>
        </w:trPr>
        <w:tc>
          <w:tcPr>
            <w:tcW w:w="1053" w:type="pct"/>
            <w:vMerge/>
            <w:shd w:val="clear" w:color="auto" w:fill="auto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pStyle w:val="a3"/>
              <w:ind w:firstLine="3"/>
              <w:contextualSpacing/>
            </w:pPr>
            <w:r w:rsidRPr="002A5EEB">
              <w:t>иные источники (ИИ)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pStyle w:val="a3"/>
              <w:ind w:firstLine="354"/>
              <w:contextualSpacing/>
            </w:pPr>
            <w:r w:rsidRPr="002A5EEB">
              <w:t xml:space="preserve"> 0 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pStyle w:val="a3"/>
              <w:contextualSpacing/>
            </w:pPr>
            <w:r w:rsidRPr="002A5EEB">
              <w:t>0</w:t>
            </w:r>
          </w:p>
        </w:tc>
      </w:tr>
      <w:tr w:rsidR="00A97D69" w:rsidRPr="002A5EEB" w:rsidTr="001153FC">
        <w:trPr>
          <w:trHeight w:val="143"/>
          <w:jc w:val="center"/>
        </w:trPr>
        <w:tc>
          <w:tcPr>
            <w:tcW w:w="1053" w:type="pct"/>
            <w:vMerge w:val="restart"/>
            <w:shd w:val="clear" w:color="auto" w:fill="auto"/>
          </w:tcPr>
          <w:p w:rsidR="00A97D69" w:rsidRPr="002A5EEB" w:rsidRDefault="00A97D69" w:rsidP="001153FC">
            <w:pPr>
              <w:contextualSpacing/>
              <w:rPr>
                <w:b/>
              </w:rPr>
            </w:pPr>
            <w:r w:rsidRPr="002A5EEB">
              <w:rPr>
                <w:b/>
              </w:rPr>
              <w:t>Основное мероприятие:</w:t>
            </w:r>
          </w:p>
          <w:p w:rsidR="00A97D69" w:rsidRPr="002A5EEB" w:rsidRDefault="00A97D69" w:rsidP="001153FC">
            <w:pPr>
              <w:contextualSpacing/>
            </w:pPr>
            <w:r w:rsidRPr="002A5EEB">
              <w:t xml:space="preserve">выплата </w:t>
            </w:r>
            <w:r>
              <w:t>материальной помощи погорельцам Макаровского сельского поселения</w:t>
            </w:r>
          </w:p>
        </w:tc>
        <w:tc>
          <w:tcPr>
            <w:tcW w:w="1071" w:type="pct"/>
            <w:vMerge w:val="restart"/>
          </w:tcPr>
          <w:p w:rsidR="00A97D69" w:rsidRPr="002A5EEB" w:rsidRDefault="00A97D69" w:rsidP="001153FC">
            <w:pPr>
              <w:contextualSpacing/>
            </w:pPr>
            <w:r w:rsidRPr="002A5EEB">
              <w:rPr>
                <w:b/>
              </w:rPr>
              <w:t>всего, в том числе:</w:t>
            </w: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>всего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ind w:hanging="110"/>
              <w:contextualSpacing/>
              <w:jc w:val="center"/>
            </w:pPr>
            <w:r w:rsidRPr="002A5EEB">
              <w:t> </w:t>
            </w:r>
            <w:r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</w:pPr>
            <w:r>
              <w:t>0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>
              <w:t>0</w:t>
            </w:r>
          </w:p>
        </w:tc>
      </w:tr>
      <w:tr w:rsidR="00A97D69" w:rsidRPr="002A5EEB" w:rsidTr="001153FC">
        <w:trPr>
          <w:trHeight w:val="143"/>
          <w:jc w:val="center"/>
        </w:trPr>
        <w:tc>
          <w:tcPr>
            <w:tcW w:w="1053" w:type="pct"/>
            <w:vMerge/>
            <w:shd w:val="clear" w:color="auto" w:fill="auto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>Средства, планируемые к привлечению из областного бюджета (</w:t>
            </w:r>
            <w:proofErr w:type="gramStart"/>
            <w:r w:rsidRPr="002A5EEB">
              <w:t>ОБ</w:t>
            </w:r>
            <w:proofErr w:type="gramEnd"/>
            <w:r w:rsidRPr="002A5EEB">
              <w:t>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</w:tr>
      <w:tr w:rsidR="00A97D69" w:rsidRPr="002A5EEB" w:rsidTr="001153FC">
        <w:trPr>
          <w:trHeight w:val="143"/>
          <w:jc w:val="center"/>
        </w:trPr>
        <w:tc>
          <w:tcPr>
            <w:tcW w:w="1053" w:type="pct"/>
            <w:vMerge/>
            <w:shd w:val="clear" w:color="auto" w:fill="auto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>средства, планируемые к привлечению из  федерального бюджета (ФБ)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</w:tr>
      <w:tr w:rsidR="00A97D69" w:rsidRPr="002A5EEB" w:rsidTr="001153FC">
        <w:trPr>
          <w:trHeight w:val="143"/>
          <w:jc w:val="center"/>
        </w:trPr>
        <w:tc>
          <w:tcPr>
            <w:tcW w:w="1053" w:type="pct"/>
            <w:vMerge/>
            <w:shd w:val="clear" w:color="auto" w:fill="auto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>Местный бюдже</w:t>
            </w:r>
            <w:proofErr w:type="gramStart"/>
            <w:r w:rsidRPr="002A5EEB">
              <w:t>т(</w:t>
            </w:r>
            <w:proofErr w:type="gramEnd"/>
            <w:r w:rsidRPr="002A5EEB">
              <w:t>МБ)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</w:tr>
      <w:tr w:rsidR="00A97D69" w:rsidRPr="002A5EEB" w:rsidTr="001153FC">
        <w:trPr>
          <w:trHeight w:val="143"/>
          <w:jc w:val="center"/>
        </w:trPr>
        <w:tc>
          <w:tcPr>
            <w:tcW w:w="1053" w:type="pct"/>
            <w:vMerge/>
            <w:shd w:val="clear" w:color="auto" w:fill="auto"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71" w:type="pct"/>
            <w:vMerge/>
          </w:tcPr>
          <w:p w:rsidR="00A97D69" w:rsidRPr="002A5EEB" w:rsidRDefault="00A97D69" w:rsidP="001153FC">
            <w:pPr>
              <w:contextualSpacing/>
            </w:pPr>
          </w:p>
        </w:tc>
        <w:tc>
          <w:tcPr>
            <w:tcW w:w="1006" w:type="pct"/>
            <w:shd w:val="clear" w:color="auto" w:fill="auto"/>
          </w:tcPr>
          <w:p w:rsidR="00A97D69" w:rsidRPr="002A5EEB" w:rsidRDefault="00A97D69" w:rsidP="001153FC">
            <w:pPr>
              <w:contextualSpacing/>
            </w:pPr>
            <w:r w:rsidRPr="002A5EEB">
              <w:t>иные источники (ИИ)</w:t>
            </w:r>
          </w:p>
        </w:tc>
        <w:tc>
          <w:tcPr>
            <w:tcW w:w="458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  <w:tc>
          <w:tcPr>
            <w:tcW w:w="415" w:type="pct"/>
          </w:tcPr>
          <w:p w:rsidR="00A97D69" w:rsidRPr="002A5EEB" w:rsidRDefault="00A97D69" w:rsidP="001153FC">
            <w:pPr>
              <w:contextualSpacing/>
              <w:jc w:val="center"/>
            </w:pPr>
            <w:r w:rsidRPr="002A5EEB">
              <w:t>0</w:t>
            </w:r>
          </w:p>
        </w:tc>
      </w:tr>
    </w:tbl>
    <w:p w:rsidR="00A97D69" w:rsidRDefault="00A97D69" w:rsidP="00A97D69"/>
    <w:p w:rsidR="00252017" w:rsidRPr="00BF17FD" w:rsidRDefault="00252017" w:rsidP="00252017">
      <w:pPr>
        <w:pStyle w:val="Heading1"/>
        <w:spacing w:before="51"/>
        <w:ind w:left="3110" w:right="3206"/>
        <w:jc w:val="center"/>
        <w:rPr>
          <w:b w:val="0"/>
          <w:bCs w:val="0"/>
          <w:lang w:val="ru-RU"/>
        </w:rPr>
      </w:pPr>
      <w:r w:rsidRPr="00BF17FD">
        <w:rPr>
          <w:spacing w:val="-2"/>
          <w:lang w:val="ru-RU"/>
        </w:rPr>
        <w:t xml:space="preserve">РОССИЙСКАЯ </w:t>
      </w:r>
      <w:r w:rsidRPr="00BF17FD">
        <w:rPr>
          <w:spacing w:val="-1"/>
          <w:lang w:val="ru-RU"/>
        </w:rPr>
        <w:t>ФЕДЕРАЦИЯ</w:t>
      </w:r>
      <w:r w:rsidRPr="00BF17FD">
        <w:rPr>
          <w:spacing w:val="28"/>
          <w:lang w:val="ru-RU"/>
        </w:rPr>
        <w:t xml:space="preserve"> </w:t>
      </w:r>
      <w:r w:rsidRPr="00BF17FD">
        <w:rPr>
          <w:spacing w:val="-1"/>
          <w:lang w:val="ru-RU"/>
        </w:rPr>
        <w:t>ИРКУТСКАЯ</w:t>
      </w:r>
      <w:r w:rsidRPr="00BF17FD">
        <w:rPr>
          <w:spacing w:val="-2"/>
          <w:lang w:val="ru-RU"/>
        </w:rPr>
        <w:t xml:space="preserve"> ОБЛАСТЬ</w:t>
      </w:r>
      <w:r w:rsidRPr="00BF17FD">
        <w:rPr>
          <w:spacing w:val="28"/>
          <w:lang w:val="ru-RU"/>
        </w:rPr>
        <w:t xml:space="preserve"> </w:t>
      </w:r>
      <w:r w:rsidRPr="00BF17FD">
        <w:rPr>
          <w:spacing w:val="-1"/>
          <w:lang w:val="ru-RU"/>
        </w:rPr>
        <w:t xml:space="preserve">КИРЕНСКИЙ </w:t>
      </w:r>
      <w:r w:rsidRPr="00BF17FD">
        <w:rPr>
          <w:spacing w:val="-2"/>
          <w:lang w:val="ru-RU"/>
        </w:rPr>
        <w:t>РАЙОН</w:t>
      </w:r>
    </w:p>
    <w:p w:rsidR="00252017" w:rsidRDefault="00252017" w:rsidP="00252017">
      <w:pPr>
        <w:ind w:left="2493" w:right="2594"/>
        <w:jc w:val="center"/>
        <w:rPr>
          <w:b/>
          <w:bCs/>
          <w:spacing w:val="26"/>
          <w:sz w:val="28"/>
          <w:szCs w:val="28"/>
        </w:rPr>
      </w:pPr>
      <w:r w:rsidRPr="00BF17FD">
        <w:rPr>
          <w:b/>
          <w:bCs/>
          <w:spacing w:val="-2"/>
          <w:sz w:val="28"/>
          <w:szCs w:val="28"/>
        </w:rPr>
        <w:t xml:space="preserve">АДМИНИСТРАЦИЯ </w:t>
      </w:r>
      <w:r>
        <w:rPr>
          <w:b/>
          <w:bCs/>
          <w:spacing w:val="-2"/>
          <w:sz w:val="28"/>
          <w:szCs w:val="28"/>
        </w:rPr>
        <w:t>МАКАРОВСКОГО</w:t>
      </w:r>
      <w:r w:rsidRPr="00BF17FD">
        <w:rPr>
          <w:b/>
          <w:bCs/>
          <w:spacing w:val="31"/>
          <w:sz w:val="28"/>
          <w:szCs w:val="28"/>
        </w:rPr>
        <w:t xml:space="preserve"> </w:t>
      </w:r>
      <w:r w:rsidRPr="00BF17FD">
        <w:rPr>
          <w:b/>
          <w:bCs/>
          <w:spacing w:val="-1"/>
          <w:sz w:val="28"/>
          <w:szCs w:val="28"/>
        </w:rPr>
        <w:t>СЕЛЬСКОГО ПОСЕЛЕНИЯ</w:t>
      </w:r>
      <w:r w:rsidRPr="00BF17FD">
        <w:rPr>
          <w:b/>
          <w:bCs/>
          <w:spacing w:val="26"/>
          <w:sz w:val="28"/>
          <w:szCs w:val="28"/>
        </w:rPr>
        <w:t xml:space="preserve"> </w:t>
      </w:r>
    </w:p>
    <w:p w:rsidR="00252017" w:rsidRPr="00BF17FD" w:rsidRDefault="00252017" w:rsidP="00252017">
      <w:pPr>
        <w:ind w:left="2493" w:right="2594"/>
        <w:jc w:val="center"/>
        <w:rPr>
          <w:sz w:val="28"/>
          <w:szCs w:val="28"/>
        </w:rPr>
      </w:pPr>
      <w:r w:rsidRPr="00BF17FD">
        <w:rPr>
          <w:b/>
          <w:bCs/>
          <w:spacing w:val="-1"/>
          <w:sz w:val="28"/>
          <w:szCs w:val="28"/>
        </w:rPr>
        <w:t xml:space="preserve">ПОСТАНОВЛЕНИЕ </w:t>
      </w:r>
      <w:r w:rsidRPr="00BF17FD">
        <w:rPr>
          <w:b/>
          <w:bCs/>
          <w:sz w:val="28"/>
          <w:szCs w:val="28"/>
        </w:rPr>
        <w:t>№</w:t>
      </w:r>
      <w:r w:rsidRPr="00BF17F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55</w:t>
      </w:r>
    </w:p>
    <w:p w:rsidR="00252017" w:rsidRPr="00BF17FD" w:rsidRDefault="00252017" w:rsidP="00252017">
      <w:pPr>
        <w:rPr>
          <w:b/>
          <w:bCs/>
          <w:sz w:val="28"/>
          <w:szCs w:val="28"/>
        </w:rPr>
      </w:pPr>
    </w:p>
    <w:p w:rsidR="00252017" w:rsidRPr="00BF17FD" w:rsidRDefault="00252017" w:rsidP="00252017">
      <w:pPr>
        <w:rPr>
          <w:b/>
          <w:bCs/>
          <w:sz w:val="28"/>
          <w:szCs w:val="28"/>
        </w:rPr>
      </w:pPr>
    </w:p>
    <w:p w:rsidR="00252017" w:rsidRPr="00BF17FD" w:rsidRDefault="00252017" w:rsidP="00252017">
      <w:pPr>
        <w:spacing w:before="9"/>
        <w:rPr>
          <w:b/>
          <w:bCs/>
          <w:sz w:val="27"/>
          <w:szCs w:val="27"/>
        </w:rPr>
      </w:pPr>
    </w:p>
    <w:p w:rsidR="00252017" w:rsidRPr="00BF17FD" w:rsidRDefault="00252017" w:rsidP="00252017">
      <w:pPr>
        <w:tabs>
          <w:tab w:val="left" w:pos="8248"/>
        </w:tabs>
        <w:ind w:left="112"/>
        <w:rPr>
          <w:sz w:val="28"/>
          <w:szCs w:val="28"/>
        </w:rPr>
      </w:pPr>
      <w:r>
        <w:rPr>
          <w:b/>
          <w:sz w:val="28"/>
        </w:rPr>
        <w:t>18</w:t>
      </w:r>
      <w:r w:rsidRPr="00BF17FD">
        <w:rPr>
          <w:b/>
          <w:sz w:val="28"/>
        </w:rPr>
        <w:t xml:space="preserve"> </w:t>
      </w:r>
      <w:r>
        <w:rPr>
          <w:b/>
          <w:spacing w:val="-1"/>
          <w:sz w:val="28"/>
        </w:rPr>
        <w:t>дека</w:t>
      </w:r>
      <w:r w:rsidRPr="00BF17FD">
        <w:rPr>
          <w:b/>
          <w:spacing w:val="-1"/>
          <w:sz w:val="28"/>
        </w:rPr>
        <w:t>бря</w:t>
      </w:r>
      <w:r w:rsidRPr="00BF17FD">
        <w:rPr>
          <w:b/>
          <w:spacing w:val="68"/>
          <w:sz w:val="28"/>
        </w:rPr>
        <w:t xml:space="preserve"> </w:t>
      </w:r>
      <w:r w:rsidRPr="00BF17FD">
        <w:rPr>
          <w:b/>
          <w:spacing w:val="-1"/>
          <w:sz w:val="28"/>
        </w:rPr>
        <w:t>2020</w:t>
      </w:r>
      <w:r w:rsidRPr="00BF17FD">
        <w:rPr>
          <w:b/>
          <w:sz w:val="28"/>
        </w:rPr>
        <w:t xml:space="preserve"> </w:t>
      </w:r>
      <w:r w:rsidRPr="00BF17FD">
        <w:rPr>
          <w:b/>
          <w:spacing w:val="-1"/>
          <w:sz w:val="28"/>
        </w:rPr>
        <w:t>г.</w:t>
      </w:r>
      <w:r w:rsidRPr="00BF17FD">
        <w:rPr>
          <w:b/>
          <w:spacing w:val="-1"/>
          <w:sz w:val="28"/>
        </w:rPr>
        <w:tab/>
      </w:r>
      <w:r w:rsidRPr="00BF17FD">
        <w:rPr>
          <w:b/>
          <w:sz w:val="28"/>
        </w:rPr>
        <w:t>с.</w:t>
      </w:r>
      <w:r w:rsidRPr="00BF17FD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>Макарово</w:t>
      </w:r>
    </w:p>
    <w:p w:rsidR="00252017" w:rsidRPr="00BF17FD" w:rsidRDefault="00252017" w:rsidP="00252017">
      <w:pPr>
        <w:spacing w:before="7"/>
        <w:rPr>
          <w:b/>
          <w:bCs/>
          <w:sz w:val="35"/>
          <w:szCs w:val="35"/>
        </w:rPr>
      </w:pPr>
    </w:p>
    <w:p w:rsidR="00252017" w:rsidRPr="00046A45" w:rsidRDefault="00252017" w:rsidP="00252017">
      <w:pPr>
        <w:ind w:left="112" w:right="3296"/>
        <w:rPr>
          <w:b/>
        </w:rPr>
      </w:pPr>
      <w:r w:rsidRPr="00046A45">
        <w:rPr>
          <w:b/>
          <w:spacing w:val="-1"/>
        </w:rPr>
        <w:t>«Об утверждении</w:t>
      </w:r>
      <w:r w:rsidRPr="00046A45">
        <w:rPr>
          <w:b/>
        </w:rPr>
        <w:t xml:space="preserve"> перечня</w:t>
      </w:r>
      <w:r w:rsidRPr="00046A45">
        <w:rPr>
          <w:b/>
          <w:spacing w:val="-2"/>
        </w:rPr>
        <w:t xml:space="preserve"> </w:t>
      </w:r>
      <w:r w:rsidRPr="00046A45">
        <w:rPr>
          <w:b/>
        </w:rPr>
        <w:t>и кодов</w:t>
      </w:r>
      <w:r w:rsidRPr="00046A45">
        <w:rPr>
          <w:b/>
          <w:spacing w:val="-1"/>
        </w:rPr>
        <w:t xml:space="preserve"> целевых статей</w:t>
      </w:r>
      <w:r w:rsidRPr="00046A45">
        <w:rPr>
          <w:b/>
        </w:rPr>
        <w:t xml:space="preserve"> </w:t>
      </w:r>
      <w:r w:rsidRPr="00046A45">
        <w:rPr>
          <w:b/>
          <w:spacing w:val="-1"/>
        </w:rPr>
        <w:t>расходов</w:t>
      </w:r>
      <w:r w:rsidRPr="00046A45">
        <w:rPr>
          <w:b/>
          <w:spacing w:val="49"/>
        </w:rPr>
        <w:t xml:space="preserve"> </w:t>
      </w:r>
      <w:r w:rsidRPr="00046A45">
        <w:rPr>
          <w:b/>
          <w:spacing w:val="-1"/>
        </w:rPr>
        <w:t>бюджета</w:t>
      </w:r>
      <w:r w:rsidRPr="00046A45">
        <w:rPr>
          <w:b/>
        </w:rPr>
        <w:t xml:space="preserve"> </w:t>
      </w:r>
      <w:r w:rsidRPr="00046A45">
        <w:rPr>
          <w:b/>
          <w:spacing w:val="-1"/>
        </w:rPr>
        <w:t>Макаровского</w:t>
      </w:r>
      <w:r w:rsidRPr="00046A45">
        <w:rPr>
          <w:b/>
        </w:rPr>
        <w:t xml:space="preserve"> муниципального </w:t>
      </w:r>
      <w:r w:rsidRPr="00046A45">
        <w:rPr>
          <w:b/>
          <w:spacing w:val="-1"/>
        </w:rPr>
        <w:t>образования</w:t>
      </w:r>
      <w:r w:rsidRPr="00046A45">
        <w:rPr>
          <w:b/>
          <w:spacing w:val="58"/>
        </w:rPr>
        <w:t xml:space="preserve"> </w:t>
      </w:r>
      <w:r w:rsidRPr="00046A45">
        <w:rPr>
          <w:b/>
        </w:rPr>
        <w:t>на 2021 год</w:t>
      </w:r>
      <w:r w:rsidRPr="00046A45">
        <w:rPr>
          <w:b/>
          <w:spacing w:val="39"/>
        </w:rPr>
        <w:t xml:space="preserve"> </w:t>
      </w:r>
      <w:r w:rsidRPr="00046A45">
        <w:rPr>
          <w:b/>
        </w:rPr>
        <w:t xml:space="preserve">и </w:t>
      </w:r>
      <w:r w:rsidRPr="00046A45">
        <w:rPr>
          <w:b/>
          <w:spacing w:val="-1"/>
        </w:rPr>
        <w:t>плановый</w:t>
      </w:r>
      <w:r w:rsidRPr="00046A45">
        <w:rPr>
          <w:b/>
        </w:rPr>
        <w:t xml:space="preserve"> </w:t>
      </w:r>
      <w:r w:rsidRPr="00046A45">
        <w:rPr>
          <w:b/>
          <w:spacing w:val="-1"/>
        </w:rPr>
        <w:t>период</w:t>
      </w:r>
      <w:r w:rsidRPr="00046A45">
        <w:rPr>
          <w:b/>
        </w:rPr>
        <w:t xml:space="preserve"> </w:t>
      </w:r>
      <w:r w:rsidRPr="00046A45">
        <w:rPr>
          <w:b/>
          <w:spacing w:val="-1"/>
        </w:rPr>
        <w:t xml:space="preserve">2022- </w:t>
      </w:r>
      <w:r w:rsidRPr="00046A45">
        <w:rPr>
          <w:b/>
        </w:rPr>
        <w:t xml:space="preserve">2023 </w:t>
      </w:r>
      <w:r w:rsidRPr="00046A45">
        <w:rPr>
          <w:b/>
          <w:spacing w:val="-1"/>
        </w:rPr>
        <w:t>годов»</w:t>
      </w:r>
    </w:p>
    <w:p w:rsidR="00252017" w:rsidRPr="00BF17FD" w:rsidRDefault="00252017" w:rsidP="00252017">
      <w:pPr>
        <w:rPr>
          <w:i/>
        </w:rPr>
      </w:pPr>
    </w:p>
    <w:p w:rsidR="00252017" w:rsidRPr="00E91263" w:rsidRDefault="00252017" w:rsidP="00252017">
      <w:pPr>
        <w:pStyle w:val="51"/>
        <w:shd w:val="clear" w:color="auto" w:fill="auto"/>
        <w:spacing w:before="0" w:after="340" w:line="270" w:lineRule="exact"/>
        <w:ind w:left="4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9126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2"/>
          <w:sz w:val="24"/>
          <w:szCs w:val="24"/>
          <w:lang w:val="ru-RU"/>
        </w:rPr>
        <w:t>со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статьей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 w:rsidRPr="00E9126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Бюджетного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кодекса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Федерации,</w:t>
      </w:r>
      <w:r w:rsidRPr="00E9126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приказом Министерства финансов Российской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E9126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от 06.06.2019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</w:rPr>
        <w:t>N</w:t>
      </w:r>
      <w:r w:rsidRPr="00E9126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>85н</w:t>
      </w:r>
      <w:r w:rsidRPr="00E9126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(ред.</w:t>
      </w:r>
      <w:r w:rsidRPr="00E9126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9126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28.09.2020)</w:t>
      </w:r>
      <w:r w:rsidRPr="00E9126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«О</w:t>
      </w:r>
      <w:r w:rsidRPr="00E9126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Порядке</w:t>
      </w:r>
      <w:r w:rsidRPr="00E9126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</w:t>
      </w:r>
      <w:r w:rsidRPr="00E9126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126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применения</w:t>
      </w:r>
      <w:r w:rsidRPr="00E9126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кодов</w:t>
      </w:r>
      <w:r w:rsidRPr="00E9126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бюджетной</w:t>
      </w:r>
      <w:r w:rsidRPr="00E9126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классификации</w:t>
      </w:r>
      <w:r w:rsidRPr="00E9126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E9126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2"/>
          <w:sz w:val="24"/>
          <w:szCs w:val="24"/>
          <w:lang w:val="ru-RU"/>
        </w:rPr>
        <w:t>Федерации,</w:t>
      </w:r>
      <w:r w:rsidRPr="00E9126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9126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структуре</w:t>
      </w:r>
      <w:r w:rsidRPr="00E9126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126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принципах</w:t>
      </w:r>
      <w:r w:rsidRPr="00E9126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назначения»,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 </w:t>
      </w:r>
      <w:r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>Положением о бюджетном процессе в Макаровском муниципальном образовании, утвержденного решением Думы Макаровского муниципального образования № 52  от 08.08.2019 г.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,  руководствуясь Уставом </w:t>
      </w:r>
      <w:r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Макаровского </w:t>
      </w:r>
      <w:r w:rsidRPr="00E9126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муниципального образования</w:t>
      </w:r>
      <w:proofErr w:type="gramEnd"/>
      <w:r w:rsidRPr="00E91263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Pr="00E91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дминистрация </w:t>
      </w:r>
      <w:r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>Макаровского муниципального образования</w:t>
      </w:r>
    </w:p>
    <w:p w:rsidR="00252017" w:rsidRPr="00046A45" w:rsidRDefault="00252017" w:rsidP="00252017">
      <w:pPr>
        <w:ind w:left="112"/>
        <w:jc w:val="center"/>
      </w:pPr>
      <w:r w:rsidRPr="00046A45">
        <w:rPr>
          <w:b/>
          <w:i/>
          <w:spacing w:val="-1"/>
        </w:rPr>
        <w:t>ПОСТАНОВЛЯЕТ</w:t>
      </w:r>
      <w:r w:rsidRPr="00046A45">
        <w:rPr>
          <w:spacing w:val="-1"/>
        </w:rPr>
        <w:t>:</w:t>
      </w:r>
    </w:p>
    <w:p w:rsidR="00252017" w:rsidRPr="00046A45" w:rsidRDefault="00252017" w:rsidP="00252017">
      <w:pPr>
        <w:spacing w:before="11"/>
      </w:pPr>
    </w:p>
    <w:p w:rsidR="00252017" w:rsidRPr="00046A45" w:rsidRDefault="00252017" w:rsidP="00252017">
      <w:pPr>
        <w:pStyle w:val="af3"/>
        <w:numPr>
          <w:ilvl w:val="0"/>
          <w:numId w:val="39"/>
        </w:numPr>
        <w:tabs>
          <w:tab w:val="left" w:pos="970"/>
        </w:tabs>
        <w:ind w:right="208"/>
        <w:rPr>
          <w:lang w:val="ru-RU"/>
        </w:rPr>
      </w:pPr>
      <w:r w:rsidRPr="00046A45">
        <w:rPr>
          <w:spacing w:val="-1"/>
          <w:lang w:val="ru-RU"/>
        </w:rPr>
        <w:t>Утвердить</w:t>
      </w:r>
      <w:r w:rsidRPr="00046A45">
        <w:rPr>
          <w:lang w:val="ru-RU"/>
        </w:rPr>
        <w:t xml:space="preserve"> </w:t>
      </w:r>
      <w:r w:rsidRPr="00046A45">
        <w:rPr>
          <w:spacing w:val="-1"/>
          <w:lang w:val="ru-RU"/>
        </w:rPr>
        <w:t>перечень</w:t>
      </w:r>
      <w:r w:rsidRPr="00046A45">
        <w:rPr>
          <w:lang w:val="ru-RU"/>
        </w:rPr>
        <w:t xml:space="preserve"> и</w:t>
      </w:r>
      <w:r w:rsidRPr="00046A45">
        <w:rPr>
          <w:spacing w:val="2"/>
          <w:lang w:val="ru-RU"/>
        </w:rPr>
        <w:t xml:space="preserve"> </w:t>
      </w:r>
      <w:r w:rsidRPr="00046A45">
        <w:rPr>
          <w:spacing w:val="-1"/>
          <w:lang w:val="ru-RU"/>
        </w:rPr>
        <w:t>коды</w:t>
      </w:r>
      <w:r w:rsidRPr="00046A45">
        <w:rPr>
          <w:spacing w:val="2"/>
          <w:lang w:val="ru-RU"/>
        </w:rPr>
        <w:t xml:space="preserve"> </w:t>
      </w:r>
      <w:r w:rsidRPr="00046A45">
        <w:rPr>
          <w:spacing w:val="-1"/>
          <w:lang w:val="ru-RU"/>
        </w:rPr>
        <w:t>целевых</w:t>
      </w:r>
      <w:r w:rsidRPr="00046A45">
        <w:rPr>
          <w:spacing w:val="2"/>
          <w:lang w:val="ru-RU"/>
        </w:rPr>
        <w:t xml:space="preserve"> </w:t>
      </w:r>
      <w:r w:rsidRPr="00046A45">
        <w:rPr>
          <w:spacing w:val="-1"/>
          <w:lang w:val="ru-RU"/>
        </w:rPr>
        <w:t>статей</w:t>
      </w:r>
      <w:r w:rsidRPr="00046A45">
        <w:rPr>
          <w:spacing w:val="2"/>
          <w:lang w:val="ru-RU"/>
        </w:rPr>
        <w:t xml:space="preserve"> </w:t>
      </w:r>
      <w:r w:rsidRPr="00046A45">
        <w:rPr>
          <w:spacing w:val="-1"/>
          <w:lang w:val="ru-RU"/>
        </w:rPr>
        <w:t>расходов</w:t>
      </w:r>
      <w:r w:rsidRPr="00046A45">
        <w:rPr>
          <w:lang w:val="ru-RU"/>
        </w:rPr>
        <w:t xml:space="preserve"> </w:t>
      </w:r>
      <w:r w:rsidRPr="00046A45">
        <w:rPr>
          <w:spacing w:val="-1"/>
          <w:lang w:val="ru-RU"/>
        </w:rPr>
        <w:t>Макаровского</w:t>
      </w:r>
      <w:r w:rsidRPr="00046A45">
        <w:rPr>
          <w:spacing w:val="31"/>
          <w:lang w:val="ru-RU"/>
        </w:rPr>
        <w:t xml:space="preserve"> </w:t>
      </w:r>
      <w:r w:rsidRPr="00046A45">
        <w:rPr>
          <w:spacing w:val="-1"/>
          <w:lang w:val="ru-RU"/>
        </w:rPr>
        <w:t>муниципального</w:t>
      </w:r>
      <w:r w:rsidRPr="00046A45">
        <w:rPr>
          <w:lang w:val="ru-RU"/>
        </w:rPr>
        <w:t xml:space="preserve"> </w:t>
      </w:r>
      <w:r w:rsidRPr="00046A45">
        <w:rPr>
          <w:spacing w:val="-1"/>
          <w:lang w:val="ru-RU"/>
        </w:rPr>
        <w:t>образования</w:t>
      </w:r>
      <w:r w:rsidRPr="00046A45">
        <w:rPr>
          <w:lang w:val="ru-RU"/>
        </w:rPr>
        <w:t xml:space="preserve"> на</w:t>
      </w:r>
      <w:r w:rsidRPr="00046A45">
        <w:rPr>
          <w:spacing w:val="2"/>
          <w:lang w:val="ru-RU"/>
        </w:rPr>
        <w:t xml:space="preserve"> </w:t>
      </w:r>
      <w:r w:rsidRPr="00046A45">
        <w:rPr>
          <w:spacing w:val="-1"/>
          <w:lang w:val="ru-RU"/>
        </w:rPr>
        <w:t>2021</w:t>
      </w:r>
      <w:r w:rsidRPr="00046A45">
        <w:rPr>
          <w:lang w:val="ru-RU"/>
        </w:rPr>
        <w:t xml:space="preserve"> </w:t>
      </w:r>
      <w:r w:rsidRPr="00046A45">
        <w:rPr>
          <w:spacing w:val="-1"/>
          <w:lang w:val="ru-RU"/>
        </w:rPr>
        <w:t>год</w:t>
      </w:r>
      <w:r w:rsidRPr="00046A45">
        <w:rPr>
          <w:lang w:val="ru-RU"/>
        </w:rPr>
        <w:t xml:space="preserve"> и</w:t>
      </w:r>
      <w:r w:rsidRPr="00046A45">
        <w:rPr>
          <w:spacing w:val="2"/>
          <w:lang w:val="ru-RU"/>
        </w:rPr>
        <w:t xml:space="preserve"> </w:t>
      </w:r>
      <w:r w:rsidRPr="00046A45">
        <w:rPr>
          <w:spacing w:val="-1"/>
          <w:lang w:val="ru-RU"/>
        </w:rPr>
        <w:t>плановый</w:t>
      </w:r>
      <w:r w:rsidRPr="00046A45">
        <w:rPr>
          <w:spacing w:val="2"/>
          <w:lang w:val="ru-RU"/>
        </w:rPr>
        <w:t xml:space="preserve"> </w:t>
      </w:r>
      <w:r w:rsidRPr="00046A45">
        <w:rPr>
          <w:spacing w:val="-1"/>
          <w:lang w:val="ru-RU"/>
        </w:rPr>
        <w:t>период</w:t>
      </w:r>
      <w:r w:rsidRPr="00046A45">
        <w:rPr>
          <w:lang w:val="ru-RU"/>
        </w:rPr>
        <w:t xml:space="preserve"> </w:t>
      </w:r>
      <w:r w:rsidRPr="00046A45">
        <w:rPr>
          <w:spacing w:val="-1"/>
          <w:lang w:val="ru-RU"/>
        </w:rPr>
        <w:t>2022-</w:t>
      </w:r>
      <w:r w:rsidRPr="00046A45">
        <w:rPr>
          <w:lang w:val="ru-RU"/>
        </w:rPr>
        <w:t xml:space="preserve"> </w:t>
      </w:r>
      <w:r w:rsidRPr="00046A45">
        <w:rPr>
          <w:spacing w:val="-1"/>
          <w:lang w:val="ru-RU"/>
        </w:rPr>
        <w:t>2023</w:t>
      </w:r>
      <w:r w:rsidRPr="00046A45">
        <w:rPr>
          <w:spacing w:val="3"/>
          <w:lang w:val="ru-RU"/>
        </w:rPr>
        <w:t xml:space="preserve"> </w:t>
      </w:r>
      <w:r w:rsidRPr="00046A45">
        <w:rPr>
          <w:spacing w:val="-1"/>
          <w:lang w:val="ru-RU"/>
        </w:rPr>
        <w:t>годов</w:t>
      </w:r>
      <w:r w:rsidRPr="00046A45">
        <w:rPr>
          <w:spacing w:val="39"/>
          <w:lang w:val="ru-RU"/>
        </w:rPr>
        <w:t xml:space="preserve"> </w:t>
      </w:r>
      <w:proofErr w:type="gramStart"/>
      <w:r w:rsidRPr="00046A45">
        <w:rPr>
          <w:spacing w:val="-1"/>
          <w:lang w:val="ru-RU"/>
        </w:rPr>
        <w:t>согласно</w:t>
      </w:r>
      <w:r w:rsidRPr="00046A45">
        <w:rPr>
          <w:spacing w:val="-2"/>
          <w:lang w:val="ru-RU"/>
        </w:rPr>
        <w:t xml:space="preserve"> </w:t>
      </w:r>
      <w:r w:rsidRPr="00046A45">
        <w:rPr>
          <w:spacing w:val="-1"/>
          <w:lang w:val="ru-RU"/>
        </w:rPr>
        <w:t>приложения</w:t>
      </w:r>
      <w:proofErr w:type="gramEnd"/>
      <w:r w:rsidRPr="00046A45">
        <w:rPr>
          <w:lang w:val="ru-RU"/>
        </w:rPr>
        <w:t xml:space="preserve"> </w:t>
      </w:r>
      <w:r w:rsidRPr="00046A45">
        <w:rPr>
          <w:spacing w:val="-1"/>
          <w:lang w:val="ru-RU"/>
        </w:rPr>
        <w:t>№1.</w:t>
      </w:r>
    </w:p>
    <w:p w:rsidR="00252017" w:rsidRPr="00E91263" w:rsidRDefault="00252017" w:rsidP="00252017">
      <w:pPr>
        <w:pStyle w:val="51"/>
        <w:numPr>
          <w:ilvl w:val="0"/>
          <w:numId w:val="39"/>
        </w:numPr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вступает в силу с момента подписания и применяется при составлении и исполнении бюджета </w:t>
      </w:r>
      <w:r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>Макаровского муниципального образования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>, начиная с бюджета на 2021 год.</w:t>
      </w:r>
    </w:p>
    <w:p w:rsidR="00252017" w:rsidRPr="00E91263" w:rsidRDefault="002F3A5E" w:rsidP="00252017">
      <w:pPr>
        <w:pStyle w:val="51"/>
        <w:numPr>
          <w:ilvl w:val="0"/>
          <w:numId w:val="39"/>
        </w:numPr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2F3A5E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115.5pt;width:75.75pt;height:10.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252017" w:rsidRDefault="00252017" w:rsidP="00252017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252017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Опубликовать настоящее П</w:t>
      </w:r>
      <w:r w:rsidR="00252017"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остановление в периодическом печатном </w:t>
      </w:r>
      <w:r w:rsidR="00252017">
        <w:rPr>
          <w:rFonts w:ascii="Times New Roman" w:hAnsi="Times New Roman" w:cs="Times New Roman"/>
          <w:sz w:val="24"/>
          <w:szCs w:val="24"/>
          <w:lang w:val="ru-RU"/>
        </w:rPr>
        <w:t>издании</w:t>
      </w:r>
      <w:r w:rsidR="00252017"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="00252017" w:rsidRPr="00E91263">
          <w:rPr>
            <w:rStyle w:val="ab"/>
          </w:rPr>
          <w:t>http</w:t>
        </w:r>
        <w:r w:rsidR="00252017" w:rsidRPr="00E91263">
          <w:rPr>
            <w:rStyle w:val="ab"/>
            <w:lang w:val="ru-RU"/>
          </w:rPr>
          <w:t>://</w:t>
        </w:r>
        <w:proofErr w:type="spellStart"/>
        <w:r w:rsidR="00252017" w:rsidRPr="00E91263">
          <w:rPr>
            <w:rStyle w:val="ab"/>
          </w:rPr>
          <w:t>kirenskrn</w:t>
        </w:r>
        <w:proofErr w:type="spellEnd"/>
        <w:r w:rsidR="00252017" w:rsidRPr="00E91263">
          <w:rPr>
            <w:rStyle w:val="ab"/>
            <w:lang w:val="ru-RU"/>
          </w:rPr>
          <w:t>.</w:t>
        </w:r>
        <w:proofErr w:type="spellStart"/>
        <w:r w:rsidR="00252017" w:rsidRPr="00E91263">
          <w:rPr>
            <w:rStyle w:val="ab"/>
          </w:rPr>
          <w:t>irkobl</w:t>
        </w:r>
        <w:proofErr w:type="spellEnd"/>
        <w:r w:rsidR="00252017" w:rsidRPr="00E91263">
          <w:rPr>
            <w:rStyle w:val="ab"/>
            <w:lang w:val="ru-RU"/>
          </w:rPr>
          <w:t>.</w:t>
        </w:r>
        <w:proofErr w:type="spellStart"/>
        <w:r w:rsidR="00252017" w:rsidRPr="00E91263">
          <w:rPr>
            <w:rStyle w:val="ab"/>
          </w:rPr>
          <w:t>ru</w:t>
        </w:r>
        <w:proofErr w:type="spellEnd"/>
      </w:hyperlink>
      <w:r w:rsidR="00252017" w:rsidRPr="00E91263">
        <w:rPr>
          <w:rFonts w:ascii="Times New Roman" w:hAnsi="Times New Roman" w:cs="Times New Roman"/>
          <w:sz w:val="24"/>
          <w:szCs w:val="24"/>
          <w:lang w:val="ru-RU"/>
        </w:rPr>
        <w:t>) в информационно - телекоммуникационной сети «Интернет».</w:t>
      </w:r>
    </w:p>
    <w:p w:rsidR="00252017" w:rsidRPr="00E91263" w:rsidRDefault="00252017" w:rsidP="00252017">
      <w:pPr>
        <w:pStyle w:val="51"/>
        <w:numPr>
          <w:ilvl w:val="0"/>
          <w:numId w:val="39"/>
        </w:numPr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91263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252017" w:rsidRPr="00046A45" w:rsidRDefault="00252017" w:rsidP="00252017"/>
    <w:p w:rsidR="00252017" w:rsidRPr="00046A45" w:rsidRDefault="00252017" w:rsidP="00252017"/>
    <w:p w:rsidR="00252017" w:rsidRPr="00046A45" w:rsidRDefault="00252017" w:rsidP="00252017">
      <w:pPr>
        <w:ind w:firstLine="720"/>
      </w:pPr>
      <w:r w:rsidRPr="00046A45">
        <w:t xml:space="preserve">Глава </w:t>
      </w:r>
    </w:p>
    <w:p w:rsidR="00252017" w:rsidRDefault="00252017" w:rsidP="00252017">
      <w:pPr>
        <w:ind w:firstLine="720"/>
      </w:pPr>
      <w:r w:rsidRPr="00046A45">
        <w:t>Макар</w:t>
      </w:r>
      <w:r>
        <w:t xml:space="preserve">овского сельского поселения    </w:t>
      </w:r>
    </w:p>
    <w:p w:rsidR="00252017" w:rsidRPr="00046A45" w:rsidRDefault="00252017" w:rsidP="00252017">
      <w:pPr>
        <w:ind w:firstLine="720"/>
      </w:pPr>
      <w:r w:rsidRPr="00046A45">
        <w:t xml:space="preserve"> О.В.Ярыгина</w:t>
      </w:r>
    </w:p>
    <w:p w:rsidR="00252017" w:rsidRPr="00046A45" w:rsidRDefault="00252017" w:rsidP="00252017"/>
    <w:p w:rsidR="00252017" w:rsidRPr="00BF17FD" w:rsidRDefault="00252017" w:rsidP="00252017">
      <w:pPr>
        <w:spacing w:before="1"/>
        <w:rPr>
          <w:sz w:val="40"/>
          <w:szCs w:val="40"/>
        </w:rPr>
      </w:pPr>
    </w:p>
    <w:p w:rsidR="00252017" w:rsidRPr="00BF17FD" w:rsidRDefault="00252017" w:rsidP="00252017">
      <w:pPr>
        <w:rPr>
          <w:b/>
          <w:bCs/>
          <w:sz w:val="20"/>
          <w:szCs w:val="20"/>
        </w:rPr>
      </w:pPr>
    </w:p>
    <w:p w:rsidR="00252017" w:rsidRPr="00BF17FD" w:rsidRDefault="00252017" w:rsidP="00252017">
      <w:pPr>
        <w:rPr>
          <w:b/>
          <w:bCs/>
          <w:sz w:val="20"/>
          <w:szCs w:val="20"/>
        </w:rPr>
      </w:pPr>
    </w:p>
    <w:p w:rsidR="00252017" w:rsidRPr="00BF17FD" w:rsidRDefault="00252017" w:rsidP="00252017">
      <w:pPr>
        <w:ind w:left="6653" w:right="368" w:firstLine="1874"/>
        <w:jc w:val="right"/>
      </w:pPr>
      <w:r w:rsidRPr="00BF17FD">
        <w:t>Приложение</w:t>
      </w:r>
      <w:r w:rsidRPr="00BF17FD">
        <w:rPr>
          <w:spacing w:val="-1"/>
        </w:rPr>
        <w:t xml:space="preserve"> </w:t>
      </w:r>
      <w:r w:rsidRPr="00BF17FD">
        <w:t>№</w:t>
      </w:r>
      <w:r w:rsidRPr="00BF17FD">
        <w:rPr>
          <w:spacing w:val="-1"/>
        </w:rPr>
        <w:t xml:space="preserve"> </w:t>
      </w:r>
      <w:r>
        <w:t>1 к</w:t>
      </w:r>
      <w:r w:rsidRPr="00BF17FD">
        <w:t xml:space="preserve"> постановлению </w:t>
      </w:r>
      <w:r w:rsidRPr="00BF17FD">
        <w:rPr>
          <w:spacing w:val="-1"/>
        </w:rPr>
        <w:t>администрации</w:t>
      </w:r>
      <w:r>
        <w:rPr>
          <w:spacing w:val="-1"/>
        </w:rPr>
        <w:t xml:space="preserve"> Макаровского</w:t>
      </w:r>
      <w:r w:rsidRPr="00BF17FD">
        <w:rPr>
          <w:spacing w:val="60"/>
        </w:rPr>
        <w:t xml:space="preserve"> </w:t>
      </w:r>
      <w:r w:rsidRPr="00BF17FD">
        <w:rPr>
          <w:spacing w:val="-1"/>
        </w:rPr>
        <w:t>сельского</w:t>
      </w:r>
      <w:r>
        <w:t xml:space="preserve">  </w:t>
      </w:r>
      <w:r w:rsidRPr="00BF17FD">
        <w:t>поселения</w:t>
      </w:r>
      <w:r>
        <w:t xml:space="preserve"> </w:t>
      </w:r>
      <w:proofErr w:type="gramStart"/>
      <w:r>
        <w:t>от</w:t>
      </w:r>
      <w:proofErr w:type="gramEnd"/>
    </w:p>
    <w:p w:rsidR="00252017" w:rsidRDefault="00252017" w:rsidP="00252017">
      <w:pPr>
        <w:spacing w:line="200" w:lineRule="atLeast"/>
        <w:jc w:val="right"/>
        <w:rPr>
          <w:b/>
          <w:spacing w:val="-1"/>
        </w:rPr>
      </w:pPr>
      <w:r>
        <w:rPr>
          <w:spacing w:val="-1"/>
        </w:rPr>
        <w:t xml:space="preserve"> </w:t>
      </w:r>
      <w:r w:rsidRPr="00BF17FD">
        <w:rPr>
          <w:spacing w:val="-1"/>
        </w:rPr>
        <w:t>«</w:t>
      </w:r>
      <w:r>
        <w:rPr>
          <w:spacing w:val="-1"/>
        </w:rPr>
        <w:t xml:space="preserve">18 </w:t>
      </w:r>
      <w:r w:rsidRPr="00BF17FD">
        <w:t>»</w:t>
      </w:r>
      <w:r w:rsidRPr="00BF17FD">
        <w:rPr>
          <w:spacing w:val="-5"/>
        </w:rPr>
        <w:t xml:space="preserve"> </w:t>
      </w:r>
      <w:r>
        <w:t>дека</w:t>
      </w:r>
      <w:r w:rsidRPr="00BF17FD">
        <w:t>бря</w:t>
      </w:r>
      <w:r w:rsidRPr="00BF17FD">
        <w:rPr>
          <w:spacing w:val="60"/>
        </w:rPr>
        <w:t xml:space="preserve"> </w:t>
      </w:r>
      <w:r w:rsidRPr="00BF17FD">
        <w:t>2020 года</w:t>
      </w:r>
      <w:r w:rsidRPr="00BF17FD">
        <w:rPr>
          <w:spacing w:val="1"/>
        </w:rPr>
        <w:t xml:space="preserve"> </w:t>
      </w:r>
      <w:r w:rsidRPr="00BF17FD">
        <w:t>№</w:t>
      </w:r>
      <w:r>
        <w:t xml:space="preserve"> 55</w:t>
      </w:r>
      <w:r w:rsidRPr="00252017">
        <w:rPr>
          <w:b/>
          <w:spacing w:val="-1"/>
        </w:rPr>
        <w:t xml:space="preserve"> </w:t>
      </w:r>
    </w:p>
    <w:tbl>
      <w:tblPr>
        <w:tblStyle w:val="TableNormal"/>
        <w:tblpPr w:leftFromText="180" w:rightFromText="180" w:vertAnchor="text" w:horzAnchor="margin" w:tblpY="840"/>
        <w:tblW w:w="10443" w:type="dxa"/>
        <w:tblLayout w:type="fixed"/>
        <w:tblLook w:val="01E0"/>
      </w:tblPr>
      <w:tblGrid>
        <w:gridCol w:w="1810"/>
        <w:gridCol w:w="8633"/>
      </w:tblGrid>
      <w:tr w:rsidR="00252017" w:rsidTr="00252017">
        <w:trPr>
          <w:trHeight w:hRule="exact" w:val="28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72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КЦСР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КЦСР</w:t>
            </w:r>
          </w:p>
        </w:tc>
      </w:tr>
      <w:tr w:rsidR="00252017" w:rsidTr="00252017">
        <w:trPr>
          <w:trHeight w:hRule="exact" w:val="28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252017" w:rsidRPr="00046A45" w:rsidTr="00252017">
        <w:trPr>
          <w:trHeight w:hRule="exact" w:val="111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0 00 00000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spacing w:line="239" w:lineRule="auto"/>
              <w:ind w:left="104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Муниципальная 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«Эффективное исполнение</w:t>
            </w:r>
            <w:r w:rsidRPr="00BF17FD">
              <w:rPr>
                <w:rFonts w:ascii="Times New Roman" w:hAnsi="Times New Roman"/>
                <w:b/>
                <w:spacing w:val="59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органами</w:t>
            </w:r>
            <w:r w:rsidRPr="00BF17F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местного</w:t>
            </w:r>
            <w:r w:rsidRPr="00BF17FD">
              <w:rPr>
                <w:rFonts w:ascii="Times New Roman" w:hAnsi="Times New Roman"/>
                <w:b/>
                <w:spacing w:val="8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самоуправления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образования полномочий</w:t>
            </w:r>
            <w:r w:rsidRPr="00BF17FD">
              <w:rPr>
                <w:rFonts w:ascii="Times New Roman" w:hAnsi="Times New Roman"/>
                <w:b/>
                <w:spacing w:val="7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по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решению вопросов</w:t>
            </w:r>
            <w:r w:rsidRPr="00BF17FD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значения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осуществление отдельных</w:t>
            </w:r>
            <w:r w:rsidRPr="00BF17FD">
              <w:rPr>
                <w:rFonts w:ascii="Times New Roman" w:hAnsi="Times New Roman"/>
                <w:b/>
                <w:spacing w:val="7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государственных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полномочий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на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2021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-2023</w:t>
            </w:r>
            <w:r w:rsidRPr="00BF17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г.г.»</w:t>
            </w:r>
          </w:p>
        </w:tc>
      </w:tr>
      <w:tr w:rsidR="00252017" w:rsidRPr="00046A45" w:rsidTr="00252017">
        <w:trPr>
          <w:trHeight w:hRule="exact" w:val="8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1 </w:t>
            </w:r>
            <w:r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>
              <w:rPr>
                <w:rFonts w:ascii="Times New Roman"/>
                <w:sz w:val="24"/>
              </w:rPr>
              <w:t>0</w:t>
            </w:r>
            <w:proofErr w:type="spellEnd"/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1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«Совершенствование механизмов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управления</w:t>
            </w:r>
            <w:r w:rsidRPr="00BF17FD">
              <w:rPr>
                <w:rFonts w:ascii="Times New Roman" w:hAnsi="Times New Roman"/>
                <w:b/>
                <w:spacing w:val="7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экономическим развитием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образования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</w:t>
            </w:r>
            <w:r w:rsidRPr="000D7EB2">
              <w:rPr>
                <w:rFonts w:ascii="Times New Roman"/>
                <w:sz w:val="24"/>
              </w:rPr>
              <w:t xml:space="preserve">1 </w:t>
            </w:r>
            <w:r w:rsidRPr="000D7EB2">
              <w:rPr>
                <w:rFonts w:ascii="Times New Roman"/>
                <w:sz w:val="24"/>
                <w:lang w:val="ru-RU"/>
              </w:rPr>
              <w:t>21</w:t>
            </w:r>
            <w:r w:rsidRPr="000D7EB2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5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1.1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«Обеспечение деятельности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главы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овского</w:t>
            </w:r>
            <w:r w:rsidRPr="00BF17FD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образования»</w:t>
            </w: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558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1 </w:t>
            </w:r>
            <w:r w:rsidRPr="000D7EB2">
              <w:rPr>
                <w:rFonts w:ascii="Times New Roman"/>
                <w:sz w:val="24"/>
                <w:lang w:val="ru-RU"/>
              </w:rPr>
              <w:t>22</w:t>
            </w:r>
            <w:r w:rsidRPr="000D7EB2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10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1.2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«Обеспечение деятельности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BF17FD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овского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сельского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поселения»</w:t>
            </w: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1 2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2</w:t>
            </w:r>
            <w:proofErr w:type="spellEnd"/>
            <w:r>
              <w:rPr>
                <w:rFonts w:ascii="Times New Roman"/>
                <w:sz w:val="24"/>
              </w:rPr>
              <w:t xml:space="preserve"> 51180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7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sz w:val="24"/>
                <w:lang w:val="ru-RU"/>
              </w:rPr>
              <w:t>Расходы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осуществление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первичного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воинского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учёта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территории, где</w:t>
            </w:r>
            <w:r w:rsidRPr="00BF17F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отсутствуют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военные комиссариаты</w:t>
            </w:r>
          </w:p>
        </w:tc>
      </w:tr>
      <w:tr w:rsidR="00252017" w:rsidRPr="00046A45" w:rsidTr="00252017">
        <w:trPr>
          <w:trHeight w:hRule="exact" w:val="139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88</w:t>
            </w:r>
            <w:r>
              <w:rPr>
                <w:rFonts w:ascii="Times New Roman"/>
                <w:sz w:val="24"/>
              </w:rPr>
              <w:t xml:space="preserve"> 1 2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2</w:t>
            </w:r>
            <w:proofErr w:type="spellEnd"/>
            <w:r>
              <w:rPr>
                <w:rFonts w:ascii="Times New Roman"/>
                <w:sz w:val="24"/>
              </w:rPr>
              <w:t xml:space="preserve"> 73150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sz w:val="24"/>
                <w:lang w:val="ru-RU"/>
              </w:rPr>
              <w:t>Расходы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осуществление областных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полномочий</w:t>
            </w:r>
            <w:r w:rsidRPr="00BF17F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>по</w:t>
            </w:r>
            <w:r w:rsidRPr="00BF17F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определению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перечня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органов местного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BF17FD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протоколы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правонарушениях,</w:t>
            </w:r>
            <w:r w:rsidRPr="00BF17FD">
              <w:rPr>
                <w:rFonts w:ascii="Times New Roman" w:hAnsi="Times New Roman"/>
                <w:spacing w:val="10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отдельными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законами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Иркутской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F17FD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</w:p>
        </w:tc>
      </w:tr>
      <w:tr w:rsidR="00252017" w:rsidRPr="00046A45" w:rsidTr="00252017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0D7EB2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/>
                <w:sz w:val="24"/>
                <w:lang w:val="ru-RU"/>
              </w:rPr>
              <w:t>88</w:t>
            </w:r>
            <w:r w:rsidRPr="000D7EB2">
              <w:rPr>
                <w:rFonts w:ascii="Times New Roman"/>
                <w:sz w:val="24"/>
              </w:rPr>
              <w:t xml:space="preserve"> 1 </w:t>
            </w:r>
            <w:r w:rsidRPr="000D7EB2">
              <w:rPr>
                <w:rFonts w:ascii="Times New Roman"/>
                <w:sz w:val="24"/>
                <w:lang w:val="ru-RU"/>
              </w:rPr>
              <w:t>23</w:t>
            </w:r>
            <w:r w:rsidRPr="000D7EB2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0D7EB2" w:rsidRDefault="00252017" w:rsidP="00252017">
            <w:pPr>
              <w:pStyle w:val="TableParagraph"/>
              <w:ind w:left="104" w:right="10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>1.3</w:t>
            </w:r>
            <w:r w:rsidRPr="000D7EB2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«Обеспечение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эффективного</w:t>
            </w:r>
            <w:r w:rsidRPr="000D7EB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0D7EB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муниципальными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финансами,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 xml:space="preserve"> формирования и</w:t>
            </w:r>
            <w:r w:rsidRPr="000D7E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0D7E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исполнения</w:t>
            </w:r>
            <w:r w:rsidRPr="000D7EB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 xml:space="preserve"> бюджета»</w:t>
            </w:r>
          </w:p>
        </w:tc>
      </w:tr>
      <w:tr w:rsidR="00252017" w:rsidRPr="00046A45" w:rsidTr="00252017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046A45" w:rsidRDefault="00252017" w:rsidP="0025201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45">
              <w:rPr>
                <w:rFonts w:ascii="Times New Roman"/>
                <w:sz w:val="24"/>
                <w:lang w:val="ru-RU"/>
              </w:rPr>
              <w:t>88</w:t>
            </w:r>
            <w:r w:rsidRPr="00046A45">
              <w:rPr>
                <w:rFonts w:ascii="Times New Roman"/>
                <w:sz w:val="24"/>
              </w:rPr>
              <w:t xml:space="preserve"> 1 </w:t>
            </w:r>
            <w:r w:rsidRPr="00046A45"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4</w:t>
            </w:r>
            <w:r w:rsidRPr="00046A45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046A45" w:rsidRDefault="00252017" w:rsidP="00252017">
            <w:pPr>
              <w:pStyle w:val="TableParagraph"/>
              <w:ind w:left="104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A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046A45"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046A45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>«Управление,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 xml:space="preserve"> содержание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46A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046A45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имущества 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>Макаровском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>муниципальном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>образовании»</w:t>
            </w: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0D7EB2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/>
                <w:sz w:val="24"/>
                <w:lang w:val="ru-RU"/>
              </w:rPr>
              <w:t>88</w:t>
            </w:r>
            <w:r w:rsidRPr="000D7EB2">
              <w:rPr>
                <w:rFonts w:ascii="Times New Roman"/>
                <w:sz w:val="24"/>
              </w:rPr>
              <w:t xml:space="preserve"> 2 </w:t>
            </w:r>
            <w:r w:rsidRPr="000D7EB2"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 w:rsidRPr="000D7EB2">
              <w:rPr>
                <w:rFonts w:ascii="Times New Roman"/>
                <w:sz w:val="24"/>
              </w:rPr>
              <w:t>0</w:t>
            </w:r>
            <w:proofErr w:type="spellEnd"/>
            <w:r w:rsidRPr="000D7EB2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0D7EB2" w:rsidRDefault="00252017" w:rsidP="00252017">
            <w:pPr>
              <w:pStyle w:val="TableParagraph"/>
              <w:ind w:left="104" w:right="1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 xml:space="preserve"> 2 </w:t>
            </w: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«Обеспечение комплексных мер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безопасности</w:t>
            </w:r>
            <w:r w:rsidRPr="000D7EB2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0D7EB2">
              <w:rPr>
                <w:rFonts w:ascii="Times New Roman" w:hAnsi="Times New Roman"/>
                <w:b/>
                <w:spacing w:val="6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территории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Макаровского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0D7EB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образования»</w:t>
            </w: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0D7EB2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/>
                <w:sz w:val="24"/>
                <w:lang w:val="ru-RU"/>
              </w:rPr>
              <w:t>88</w:t>
            </w:r>
            <w:r w:rsidRPr="000D7EB2">
              <w:rPr>
                <w:rFonts w:ascii="Times New Roman"/>
                <w:sz w:val="24"/>
              </w:rPr>
              <w:t xml:space="preserve"> 2 </w:t>
            </w:r>
            <w:proofErr w:type="spellStart"/>
            <w:r w:rsidRPr="000D7EB2">
              <w:rPr>
                <w:rFonts w:ascii="Times New Roman"/>
                <w:sz w:val="24"/>
              </w:rPr>
              <w:t>2</w:t>
            </w:r>
            <w:proofErr w:type="spellEnd"/>
            <w:r w:rsidRPr="000D7EB2">
              <w:rPr>
                <w:rFonts w:ascii="Times New Roman"/>
                <w:sz w:val="24"/>
                <w:lang w:val="ru-RU"/>
              </w:rPr>
              <w:t>1</w:t>
            </w:r>
            <w:r w:rsidRPr="000D7EB2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0D7EB2" w:rsidRDefault="00252017" w:rsidP="00252017">
            <w:pPr>
              <w:pStyle w:val="TableParagraph"/>
              <w:ind w:left="10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>2.1</w:t>
            </w:r>
            <w:r w:rsidRPr="000D7EB2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«Защита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населения и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0D7EB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природного и</w:t>
            </w:r>
            <w:r w:rsidRPr="000D7E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техногенного</w:t>
            </w:r>
            <w:r w:rsidRPr="000D7EB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хар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актера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0D7EB2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/>
                <w:sz w:val="24"/>
                <w:lang w:val="ru-RU"/>
              </w:rPr>
              <w:t>88</w:t>
            </w:r>
            <w:r w:rsidRPr="000D7EB2">
              <w:rPr>
                <w:rFonts w:ascii="Times New Roman"/>
                <w:sz w:val="24"/>
              </w:rPr>
              <w:t xml:space="preserve"> 2 </w:t>
            </w:r>
            <w:proofErr w:type="spellStart"/>
            <w:r w:rsidRPr="000D7EB2">
              <w:rPr>
                <w:rFonts w:ascii="Times New Roman"/>
                <w:sz w:val="24"/>
              </w:rPr>
              <w:t>2</w:t>
            </w:r>
            <w:r w:rsidRPr="000D7EB2">
              <w:rPr>
                <w:rFonts w:ascii="Times New Roman"/>
                <w:sz w:val="24"/>
                <w:lang w:val="ru-RU"/>
              </w:rPr>
              <w:t>2</w:t>
            </w:r>
            <w:proofErr w:type="spellEnd"/>
            <w:r w:rsidRPr="000D7EB2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0D7EB2" w:rsidRDefault="00252017" w:rsidP="00252017">
            <w:pPr>
              <w:pStyle w:val="TableParagraph"/>
              <w:ind w:left="104" w:right="1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>2.2</w:t>
            </w:r>
            <w:r w:rsidRPr="000D7EB2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«Другие вопросы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национальной</w:t>
            </w:r>
            <w:r w:rsidRPr="000D7EB2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D7E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правоохранительной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деятельности»</w:t>
            </w:r>
          </w:p>
        </w:tc>
      </w:tr>
      <w:tr w:rsidR="00252017" w:rsidRPr="00046A45" w:rsidTr="00252017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3 </w:t>
            </w:r>
            <w:r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>
              <w:rPr>
                <w:rFonts w:ascii="Times New Roman"/>
                <w:sz w:val="24"/>
              </w:rPr>
              <w:t>0</w:t>
            </w:r>
            <w:proofErr w:type="spellEnd"/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1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3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</w:t>
            </w:r>
            <w:proofErr w:type="gramStart"/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Комплексное</w:t>
            </w:r>
            <w:proofErr w:type="gramEnd"/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развитие систем транспортной</w:t>
            </w:r>
            <w:r w:rsidRPr="00BF17FD">
              <w:rPr>
                <w:rFonts w:ascii="Times New Roman" w:hAnsi="Times New Roman"/>
                <w:b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инфраструктуры</w:t>
            </w:r>
            <w:r w:rsidRPr="00BF17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F17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территории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b/>
                <w:spacing w:val="6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образования»</w:t>
            </w:r>
          </w:p>
        </w:tc>
      </w:tr>
      <w:tr w:rsidR="00252017" w:rsidRPr="00046A45" w:rsidTr="00252017">
        <w:trPr>
          <w:trHeight w:hRule="exact" w:val="92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3 </w:t>
            </w:r>
            <w:r>
              <w:rPr>
                <w:rFonts w:ascii="Times New Roman"/>
                <w:sz w:val="24"/>
                <w:lang w:val="ru-RU"/>
              </w:rPr>
              <w:t>21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10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3.1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«Обеспечение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сохранности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BF17F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дорог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местного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границах</w:t>
            </w:r>
            <w:r w:rsidRPr="00BF17F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населенных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пунктов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овского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муниципального образования»</w:t>
            </w:r>
          </w:p>
        </w:tc>
      </w:tr>
      <w:tr w:rsidR="00252017" w:rsidRPr="00046A45" w:rsidTr="00252017">
        <w:trPr>
          <w:trHeight w:hRule="exact" w:val="51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3 </w:t>
            </w:r>
            <w:r>
              <w:rPr>
                <w:rFonts w:ascii="Times New Roman"/>
                <w:sz w:val="24"/>
                <w:lang w:val="ru-RU"/>
              </w:rPr>
              <w:t>22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52017" w:rsidRPr="00161BBF" w:rsidRDefault="00252017" w:rsidP="0025201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BB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61BBF">
              <w:rPr>
                <w:rFonts w:ascii="Times New Roman" w:hAnsi="Times New Roman"/>
                <w:b/>
                <w:sz w:val="24"/>
                <w:lang w:val="ru-RU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161BBF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161BBF">
              <w:rPr>
                <w:rFonts w:ascii="Times New Roman" w:hAnsi="Times New Roman"/>
                <w:spacing w:val="-1"/>
                <w:sz w:val="24"/>
                <w:lang w:val="ru-RU"/>
              </w:rPr>
              <w:t>«Дорожно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-уличное  </w:t>
            </w:r>
            <w:r w:rsidRPr="00161BB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61BBF">
              <w:rPr>
                <w:rFonts w:ascii="Times New Roman" w:hAnsi="Times New Roman"/>
                <w:sz w:val="24"/>
                <w:lang w:val="ru-RU"/>
              </w:rPr>
              <w:t>освещение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дорог местного значения Макаровского </w:t>
            </w:r>
            <w:r w:rsidRPr="00161BBF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:rsidR="00252017" w:rsidRDefault="00252017" w:rsidP="00252017">
      <w:pPr>
        <w:spacing w:line="200" w:lineRule="atLeast"/>
        <w:jc w:val="right"/>
        <w:rPr>
          <w:b/>
          <w:spacing w:val="-1"/>
        </w:rPr>
      </w:pPr>
    </w:p>
    <w:p w:rsidR="00252017" w:rsidRPr="00046A45" w:rsidRDefault="00252017" w:rsidP="00252017">
      <w:pPr>
        <w:spacing w:line="200" w:lineRule="atLeast"/>
        <w:jc w:val="center"/>
        <w:rPr>
          <w:sz w:val="20"/>
          <w:szCs w:val="20"/>
        </w:rPr>
        <w:sectPr w:rsidR="00252017" w:rsidRPr="00046A45" w:rsidSect="00252017">
          <w:headerReference w:type="default" r:id="rId8"/>
          <w:pgSz w:w="11910" w:h="16840"/>
          <w:pgMar w:top="1200" w:right="640" w:bottom="280" w:left="1020" w:header="720" w:footer="720" w:gutter="0"/>
          <w:cols w:space="720"/>
        </w:sectPr>
      </w:pPr>
      <w:r w:rsidRPr="00E91263">
        <w:rPr>
          <w:b/>
          <w:spacing w:val="-1"/>
        </w:rPr>
        <w:t>Перечень</w:t>
      </w:r>
      <w:r w:rsidRPr="00E91263">
        <w:rPr>
          <w:b/>
        </w:rPr>
        <w:t xml:space="preserve"> и</w:t>
      </w:r>
      <w:r w:rsidRPr="00E91263">
        <w:rPr>
          <w:b/>
          <w:spacing w:val="1"/>
        </w:rPr>
        <w:t xml:space="preserve"> </w:t>
      </w:r>
      <w:r w:rsidRPr="00E91263">
        <w:rPr>
          <w:b/>
        </w:rPr>
        <w:t>коды</w:t>
      </w:r>
      <w:r w:rsidRPr="00E91263">
        <w:rPr>
          <w:b/>
          <w:spacing w:val="-1"/>
        </w:rPr>
        <w:t xml:space="preserve"> целевых</w:t>
      </w:r>
      <w:r w:rsidRPr="00E91263">
        <w:rPr>
          <w:b/>
          <w:spacing w:val="2"/>
        </w:rPr>
        <w:t xml:space="preserve"> </w:t>
      </w:r>
      <w:r w:rsidRPr="00E91263">
        <w:rPr>
          <w:b/>
          <w:spacing w:val="-1"/>
        </w:rPr>
        <w:t>статей</w:t>
      </w:r>
      <w:r w:rsidRPr="00E91263">
        <w:rPr>
          <w:b/>
          <w:spacing w:val="1"/>
        </w:rPr>
        <w:t xml:space="preserve"> </w:t>
      </w:r>
      <w:r w:rsidRPr="00E91263">
        <w:rPr>
          <w:b/>
          <w:spacing w:val="-1"/>
        </w:rPr>
        <w:t>бюджета Макаровского</w:t>
      </w:r>
      <w:r w:rsidRPr="00E91263">
        <w:rPr>
          <w:b/>
        </w:rPr>
        <w:t xml:space="preserve"> сельского поселения</w:t>
      </w:r>
      <w:r w:rsidRPr="00E91263">
        <w:rPr>
          <w:b/>
          <w:spacing w:val="43"/>
        </w:rPr>
        <w:t xml:space="preserve"> </w:t>
      </w:r>
      <w:r w:rsidRPr="00E91263">
        <w:rPr>
          <w:b/>
        </w:rPr>
        <w:t>на</w:t>
      </w:r>
      <w:r w:rsidRPr="00E91263">
        <w:rPr>
          <w:b/>
          <w:spacing w:val="-1"/>
        </w:rPr>
        <w:t xml:space="preserve"> </w:t>
      </w:r>
      <w:r w:rsidRPr="00E91263">
        <w:rPr>
          <w:b/>
        </w:rPr>
        <w:t>2021 год и</w:t>
      </w:r>
      <w:r w:rsidRPr="00E91263">
        <w:rPr>
          <w:b/>
          <w:spacing w:val="1"/>
        </w:rPr>
        <w:t xml:space="preserve"> </w:t>
      </w:r>
      <w:r w:rsidRPr="00E91263">
        <w:rPr>
          <w:b/>
          <w:spacing w:val="-1"/>
        </w:rPr>
        <w:t>плановый</w:t>
      </w:r>
      <w:r w:rsidRPr="00E91263">
        <w:rPr>
          <w:b/>
          <w:spacing w:val="-2"/>
        </w:rPr>
        <w:t xml:space="preserve"> </w:t>
      </w:r>
      <w:r w:rsidRPr="00E91263">
        <w:rPr>
          <w:b/>
        </w:rPr>
        <w:t xml:space="preserve">период  </w:t>
      </w:r>
      <w:r w:rsidRPr="00E91263">
        <w:rPr>
          <w:b/>
          <w:spacing w:val="-1"/>
        </w:rPr>
        <w:t>2022-2023</w:t>
      </w:r>
      <w:r w:rsidRPr="00E91263">
        <w:rPr>
          <w:b/>
        </w:rPr>
        <w:t xml:space="preserve"> годов</w:t>
      </w:r>
    </w:p>
    <w:tbl>
      <w:tblPr>
        <w:tblStyle w:val="TableNormal"/>
        <w:tblpPr w:leftFromText="180" w:rightFromText="180" w:vertAnchor="text" w:horzAnchor="margin" w:tblpY="-190"/>
        <w:tblW w:w="0" w:type="auto"/>
        <w:tblLayout w:type="fixed"/>
        <w:tblLook w:val="01E0"/>
      </w:tblPr>
      <w:tblGrid>
        <w:gridCol w:w="1810"/>
        <w:gridCol w:w="8633"/>
      </w:tblGrid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88</w:t>
            </w:r>
            <w:r>
              <w:rPr>
                <w:rFonts w:ascii="Times New Roman"/>
                <w:sz w:val="24"/>
              </w:rPr>
              <w:t xml:space="preserve"> 4 </w:t>
            </w:r>
            <w:r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>
              <w:rPr>
                <w:rFonts w:ascii="Times New Roman"/>
                <w:sz w:val="24"/>
              </w:rPr>
              <w:t>0</w:t>
            </w:r>
            <w:proofErr w:type="spellEnd"/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1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4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«Благоустройство</w:t>
            </w:r>
            <w:r w:rsidRPr="00BF17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территории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r w:rsidRPr="00BF17FD">
              <w:rPr>
                <w:rFonts w:ascii="Times New Roman" w:hAnsi="Times New Roman"/>
                <w:b/>
                <w:spacing w:val="65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образования»</w:t>
            </w:r>
          </w:p>
        </w:tc>
      </w:tr>
      <w:tr w:rsidR="00252017" w:rsidRPr="00046A45" w:rsidTr="00252017">
        <w:trPr>
          <w:trHeight w:hRule="exact" w:val="28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4 </w:t>
            </w:r>
            <w:r>
              <w:rPr>
                <w:rFonts w:ascii="Times New Roman"/>
                <w:sz w:val="24"/>
                <w:lang w:val="ru-RU"/>
              </w:rPr>
              <w:t>21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4.1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«Прочие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мероприятия по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благоустройству»</w:t>
            </w:r>
          </w:p>
        </w:tc>
      </w:tr>
      <w:tr w:rsidR="00252017" w:rsidRPr="00046A45" w:rsidTr="00252017">
        <w:trPr>
          <w:trHeight w:hRule="exact" w:val="28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046A45" w:rsidRDefault="00252017" w:rsidP="00252017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046A45" w:rsidRDefault="00252017" w:rsidP="0025201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2017" w:rsidRPr="00046A45" w:rsidTr="00252017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4 </w:t>
            </w:r>
            <w:r>
              <w:rPr>
                <w:rFonts w:ascii="Times New Roman"/>
                <w:sz w:val="24"/>
                <w:lang w:val="ru-RU"/>
              </w:rPr>
              <w:t>22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4.2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«Содержание мест</w:t>
            </w:r>
            <w:r w:rsidRPr="00BF17F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захоронений,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захоронение</w:t>
            </w:r>
            <w:r w:rsidRPr="00BF17FD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безродных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овского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образования»</w:t>
            </w: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5 </w:t>
            </w:r>
            <w:r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>
              <w:rPr>
                <w:rFonts w:ascii="Times New Roman"/>
                <w:sz w:val="24"/>
              </w:rPr>
              <w:t>0</w:t>
            </w:r>
            <w:proofErr w:type="spellEnd"/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5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«Молодежная политика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b/>
                <w:spacing w:val="6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образования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5 </w:t>
            </w:r>
            <w:r>
              <w:rPr>
                <w:rFonts w:ascii="Times New Roman"/>
                <w:sz w:val="24"/>
                <w:lang w:val="ru-RU"/>
              </w:rPr>
              <w:t>21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5.1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«Качественное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BF17F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потенциала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BF17FD">
              <w:rPr>
                <w:rFonts w:ascii="Times New Roman" w:hAnsi="Times New Roman"/>
                <w:spacing w:val="7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молодежи»</w:t>
            </w: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5 </w:t>
            </w:r>
            <w:r>
              <w:rPr>
                <w:rFonts w:ascii="Times New Roman"/>
                <w:sz w:val="24"/>
                <w:lang w:val="ru-RU"/>
              </w:rPr>
              <w:t>21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4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«Комплексные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меры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профилактики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наркомании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17F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 - негативных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явлений»</w:t>
            </w: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6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>
              <w:rPr>
                <w:rFonts w:ascii="Times New Roman"/>
                <w:sz w:val="24"/>
              </w:rPr>
              <w:t>0</w:t>
            </w:r>
            <w:proofErr w:type="spellEnd"/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«Развитие физической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культуры</w:t>
            </w:r>
            <w:r w:rsidRPr="00BF17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спорта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овском</w:t>
            </w:r>
            <w:r w:rsidRPr="00BF17FD">
              <w:rPr>
                <w:rFonts w:ascii="Times New Roman" w:hAnsi="Times New Roman"/>
                <w:b/>
                <w:spacing w:val="6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муниципальном образовании»</w:t>
            </w: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6</w:t>
            </w:r>
            <w:r>
              <w:rPr>
                <w:rFonts w:ascii="Times New Roman"/>
                <w:sz w:val="24"/>
              </w:rPr>
              <w:t xml:space="preserve"> 2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«Финансирование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спортивных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BF17F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детьми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17FD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молодежью»</w:t>
            </w:r>
          </w:p>
        </w:tc>
      </w:tr>
      <w:tr w:rsidR="00252017" w:rsidRPr="00046A45" w:rsidTr="00252017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7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>
              <w:rPr>
                <w:rFonts w:ascii="Times New Roman"/>
                <w:sz w:val="24"/>
              </w:rPr>
              <w:t>0</w:t>
            </w:r>
            <w:proofErr w:type="spellEnd"/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«Обеспечение предоставления мер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поддержки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отдельным</w:t>
            </w:r>
            <w:r w:rsidRPr="00BF17FD">
              <w:rPr>
                <w:rFonts w:ascii="Times New Roman" w:hAnsi="Times New Roman"/>
                <w:b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категориям граждан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рамках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полномочий</w:t>
            </w:r>
            <w:r w:rsidRPr="00BF17F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администрации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r w:rsidRPr="00BF17FD">
              <w:rPr>
                <w:rFonts w:ascii="Times New Roman" w:hAnsi="Times New Roman"/>
                <w:b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сельского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поселения»</w:t>
            </w:r>
          </w:p>
        </w:tc>
      </w:tr>
      <w:tr w:rsidR="00252017" w:rsidRPr="00046A45" w:rsidTr="00252017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7</w:t>
            </w:r>
            <w:r>
              <w:rPr>
                <w:rFonts w:ascii="Times New Roman"/>
                <w:sz w:val="24"/>
              </w:rPr>
              <w:t xml:space="preserve"> 2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7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2"/>
                <w:sz w:val="24"/>
                <w:lang w:val="ru-RU"/>
              </w:rPr>
              <w:t>«Выплата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пенсии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выслугу</w:t>
            </w:r>
            <w:r w:rsidRPr="00BF17F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гражданам,</w:t>
            </w:r>
            <w:r w:rsidRPr="00BF17F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замещавшим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должности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службы,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выборным должностным</w:t>
            </w:r>
            <w:r w:rsidRPr="00BF17FD">
              <w:rPr>
                <w:rFonts w:ascii="Times New Roman" w:hAnsi="Times New Roman"/>
                <w:spacing w:val="7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лицам»</w:t>
            </w:r>
          </w:p>
        </w:tc>
      </w:tr>
      <w:tr w:rsidR="00252017" w:rsidRPr="00046A45" w:rsidTr="00252017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8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>
              <w:rPr>
                <w:rFonts w:ascii="Times New Roman"/>
                <w:sz w:val="24"/>
              </w:rPr>
              <w:t>0</w:t>
            </w:r>
            <w:proofErr w:type="spellEnd"/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10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8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«Развитие коммунального</w:t>
            </w:r>
            <w:r w:rsidRPr="00BF17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хозяйства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r w:rsidRPr="00BF17FD">
              <w:rPr>
                <w:rFonts w:ascii="Times New Roman" w:hAnsi="Times New Roman"/>
                <w:b/>
                <w:spacing w:val="7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образования»</w:t>
            </w:r>
          </w:p>
        </w:tc>
      </w:tr>
      <w:tr w:rsidR="00252017" w:rsidRPr="00046A45" w:rsidTr="00252017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8</w:t>
            </w:r>
            <w:r>
              <w:rPr>
                <w:rFonts w:ascii="Times New Roman"/>
                <w:sz w:val="24"/>
              </w:rPr>
              <w:t xml:space="preserve"> 2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spacing w:line="237" w:lineRule="auto"/>
              <w:ind w:left="104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8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«Другие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мероприятия в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коммунального</w:t>
            </w:r>
            <w:r w:rsidRPr="00BF17F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хозяйства»</w:t>
            </w:r>
          </w:p>
        </w:tc>
      </w:tr>
      <w:tr w:rsidR="00252017" w:rsidRPr="00046A45" w:rsidTr="00252017">
        <w:trPr>
          <w:trHeight w:hRule="exact" w:val="55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0</w:t>
            </w:r>
            <w:r>
              <w:rPr>
                <w:rFonts w:ascii="Times New Roman"/>
                <w:sz w:val="24"/>
              </w:rPr>
              <w:t xml:space="preserve">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252017" w:rsidRDefault="00252017" w:rsidP="0025201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201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Программа</w:t>
            </w:r>
            <w:r w:rsidRPr="00252017">
              <w:rPr>
                <w:rFonts w:ascii="Times New Roman" w:hAnsi="Times New Roman"/>
                <w:b/>
                <w:sz w:val="24"/>
                <w:lang w:val="ru-RU"/>
              </w:rPr>
              <w:t xml:space="preserve"> 2 </w:t>
            </w:r>
            <w:r w:rsidRPr="002520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«Развитие культуры в Макаровском муниципальном образовании на  2021 – 2023годы»</w:t>
            </w:r>
          </w:p>
        </w:tc>
      </w:tr>
      <w:tr w:rsidR="00252017" w:rsidRPr="00BF17FD" w:rsidTr="00252017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00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86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Подпрограмма 1 </w:t>
            </w:r>
            <w:r w:rsidRPr="00CB38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</w:t>
            </w:r>
            <w:r w:rsidRPr="002D05D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 Сельский Дом культуры с. Макарово</w:t>
            </w:r>
            <w:r w:rsidRPr="00CB38B1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252017" w:rsidRPr="00125204" w:rsidTr="00252017">
        <w:trPr>
          <w:trHeight w:hRule="exact" w:val="83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2D05DB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1 41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«Обеспечение деятельности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работников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сельского Дома культуры</w:t>
            </w:r>
            <w:r w:rsidRPr="00BF17FD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5"/>
                <w:sz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pacing w:val="75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акар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proofErr w:type="spellEnd"/>
            <w:r w:rsidRPr="00BF17FD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252017" w:rsidRPr="00046A45" w:rsidTr="00252017">
        <w:trPr>
          <w:trHeight w:hRule="exact" w:val="83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2D05DB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1 42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.2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«Развитие</w:t>
            </w:r>
            <w:r w:rsidRPr="00BF17F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BF17F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BF17F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овского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, организация досуга населения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252017" w:rsidRPr="00BF17FD" w:rsidTr="00252017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42</w:t>
            </w:r>
            <w:r>
              <w:rPr>
                <w:rFonts w:ascii="Times New Roman"/>
                <w:sz w:val="24"/>
              </w:rPr>
              <w:t xml:space="preserve"> S2780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975B9D" w:rsidRDefault="00252017" w:rsidP="0025201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Д</w:t>
            </w:r>
            <w:r w:rsidRPr="00B5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ома культуры на 100 мест в с. Макарово Киренского района Иркутской области ул. </w:t>
            </w:r>
            <w:proofErr w:type="gramStart"/>
            <w:r w:rsidRPr="00975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</w:t>
            </w:r>
            <w:proofErr w:type="gramEnd"/>
            <w:r w:rsidRPr="00975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40»</w:t>
            </w:r>
          </w:p>
        </w:tc>
      </w:tr>
      <w:tr w:rsidR="00252017" w:rsidRPr="00BF17FD" w:rsidTr="00252017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53CBA" w:rsidRDefault="00252017" w:rsidP="00252017">
            <w:pPr>
              <w:pStyle w:val="TableParagraph"/>
              <w:spacing w:line="269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42</w:t>
            </w:r>
            <w:r>
              <w:rPr>
                <w:rFonts w:ascii="Times New Roman"/>
                <w:sz w:val="24"/>
              </w:rPr>
              <w:t xml:space="preserve"> L</w:t>
            </w:r>
            <w:r>
              <w:rPr>
                <w:rFonts w:ascii="Times New Roman"/>
                <w:sz w:val="24"/>
                <w:lang w:val="ru-RU"/>
              </w:rPr>
              <w:t>5194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BF17FD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Д</w:t>
            </w:r>
            <w:r w:rsidRPr="00B5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ома культуры на 100 мест в с. Макарово Киренского района Иркутской области ул. </w:t>
            </w:r>
            <w:proofErr w:type="gramStart"/>
            <w:r w:rsidRPr="00975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</w:t>
            </w:r>
            <w:proofErr w:type="gramEnd"/>
            <w:r w:rsidRPr="00975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40»</w:t>
            </w:r>
          </w:p>
        </w:tc>
      </w:tr>
      <w:tr w:rsidR="00252017" w:rsidRPr="00BF17FD" w:rsidTr="00252017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00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86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Подпрограмма 2 </w:t>
            </w:r>
            <w:r w:rsidRPr="00CB38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</w:t>
            </w:r>
            <w:r w:rsidRPr="002D05D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 Библиотека</w:t>
            </w:r>
            <w:r w:rsidRPr="00CB38B1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252017" w:rsidRPr="00125204" w:rsidTr="00252017">
        <w:trPr>
          <w:trHeight w:hRule="exact" w:val="88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2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41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92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«Обеспечение деятельности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работников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библиотеки</w:t>
            </w:r>
            <w:r w:rsidRPr="00BF17FD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5"/>
                <w:sz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pacing w:val="75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акар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proofErr w:type="spellEnd"/>
            <w:r w:rsidRPr="00BF17FD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252017" w:rsidRPr="00046A45" w:rsidTr="00252017">
        <w:trPr>
          <w:trHeight w:hRule="exact" w:val="88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2D05DB" w:rsidRDefault="00252017" w:rsidP="0025201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2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42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017" w:rsidRPr="00BF17FD" w:rsidRDefault="00252017" w:rsidP="00252017">
            <w:pPr>
              <w:pStyle w:val="TableParagraph"/>
              <w:ind w:left="104" w:right="9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«Организация</w:t>
            </w:r>
            <w:r w:rsidRPr="00BF17FD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библиотечного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BF17FD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населения,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комплектование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17F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обеспечение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сохранности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библиотечн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ых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фондов»</w:t>
            </w:r>
          </w:p>
        </w:tc>
      </w:tr>
    </w:tbl>
    <w:p w:rsidR="00252017" w:rsidRPr="00BF17FD" w:rsidRDefault="00252017" w:rsidP="00252017">
      <w:pPr>
        <w:spacing w:before="6"/>
        <w:rPr>
          <w:i/>
          <w:sz w:val="19"/>
          <w:szCs w:val="19"/>
        </w:rPr>
      </w:pPr>
    </w:p>
    <w:p w:rsidR="00252017" w:rsidRPr="00BF17FD" w:rsidRDefault="00252017" w:rsidP="00252017">
      <w:pPr>
        <w:ind w:left="879" w:firstLine="6408"/>
      </w:pPr>
      <w:r w:rsidRPr="00BF17FD">
        <w:rPr>
          <w:spacing w:val="-1"/>
        </w:rPr>
        <w:t xml:space="preserve"> </w:t>
      </w:r>
    </w:p>
    <w:p w:rsidR="00252017" w:rsidRPr="00BF17FD" w:rsidRDefault="00252017" w:rsidP="00252017">
      <w:pPr>
        <w:spacing w:before="11"/>
        <w:rPr>
          <w:sz w:val="27"/>
          <w:szCs w:val="27"/>
        </w:rPr>
      </w:pPr>
    </w:p>
    <w:p w:rsidR="00252017" w:rsidRPr="00E91263" w:rsidRDefault="00252017" w:rsidP="00252017">
      <w:pPr>
        <w:ind w:left="2827" w:right="875" w:hanging="1949"/>
        <w:rPr>
          <w:b/>
        </w:rPr>
      </w:pPr>
    </w:p>
    <w:p w:rsidR="00252017" w:rsidRPr="00BF17FD" w:rsidRDefault="00252017" w:rsidP="00252017">
      <w:pPr>
        <w:spacing w:before="1"/>
        <w:rPr>
          <w:sz w:val="25"/>
          <w:szCs w:val="25"/>
        </w:rPr>
      </w:pPr>
    </w:p>
    <w:p w:rsidR="00252017" w:rsidRPr="00161BBF" w:rsidRDefault="00252017" w:rsidP="00252017">
      <w:pPr>
        <w:spacing w:line="269" w:lineRule="exact"/>
        <w:sectPr w:rsidR="00252017" w:rsidRPr="00161BBF">
          <w:pgSz w:w="11910" w:h="16840"/>
          <w:pgMar w:top="920" w:right="480" w:bottom="280" w:left="760" w:header="720" w:footer="720" w:gutter="0"/>
          <w:cols w:space="720"/>
        </w:sectPr>
      </w:pPr>
    </w:p>
    <w:p w:rsidR="00252017" w:rsidRPr="00161BBF" w:rsidRDefault="00252017" w:rsidP="00252017">
      <w:pPr>
        <w:spacing w:before="2"/>
        <w:rPr>
          <w:sz w:val="7"/>
          <w:szCs w:val="7"/>
        </w:rPr>
      </w:pPr>
    </w:p>
    <w:p w:rsidR="00252017" w:rsidRPr="00BF17FD" w:rsidRDefault="00252017" w:rsidP="00252017">
      <w:pPr>
        <w:tabs>
          <w:tab w:val="left" w:pos="90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B4A20" w:rsidRPr="00DB4A20" w:rsidRDefault="00DB4A20" w:rsidP="00DB4A20">
      <w:pPr>
        <w:jc w:val="center"/>
        <w:rPr>
          <w:color w:val="000000"/>
          <w:sz w:val="32"/>
          <w:szCs w:val="32"/>
        </w:rPr>
      </w:pPr>
      <w:r w:rsidRPr="00DB4A20">
        <w:rPr>
          <w:b/>
          <w:bCs/>
          <w:color w:val="000000"/>
          <w:sz w:val="32"/>
          <w:szCs w:val="32"/>
          <w:u w:val="single"/>
        </w:rPr>
        <w:t>Уважаемые граждане.</w:t>
      </w:r>
    </w:p>
    <w:p w:rsidR="00DB4A20" w:rsidRPr="00DB4A20" w:rsidRDefault="00DB4A20" w:rsidP="00DB4A20">
      <w:pPr>
        <w:jc w:val="both"/>
        <w:rPr>
          <w:color w:val="000000"/>
          <w:sz w:val="32"/>
          <w:szCs w:val="32"/>
        </w:rPr>
      </w:pPr>
      <w:r w:rsidRPr="00DB4A20">
        <w:rPr>
          <w:color w:val="000000"/>
          <w:sz w:val="32"/>
          <w:szCs w:val="32"/>
        </w:rPr>
        <w:t>Обращаем Ваше внимание, что с 01.01.2021 года вступает в силу Федеральный закон от 23.11.2020 года № 374-ФЗ " О внесении изменений в части первую и вторую Налогового кодекса Российской Федерации и отдельные законодательные акты Российской Федерации", который вносит изменения в подпункт 8 пункта 3 статьи 333.35 Налогового Кодекса Российской Федерации. Данные изменения освобождают от уплаты госпошлины за государственную регистрацию прав на недвижимое имущество по ранее возникшему праву, то есть до вступления в силу Федерального закона от 21 июля 1997 года № 122-ФЗ "О государственной регистрации прав на недвижимое имущество и сделок с ним". </w:t>
      </w:r>
    </w:p>
    <w:p w:rsidR="00252017" w:rsidRPr="00DB4A20" w:rsidRDefault="00252017" w:rsidP="00252017">
      <w:pPr>
        <w:rPr>
          <w:sz w:val="32"/>
          <w:szCs w:val="32"/>
        </w:rPr>
      </w:pPr>
    </w:p>
    <w:p w:rsidR="00252017" w:rsidRPr="00BF17FD" w:rsidRDefault="00252017" w:rsidP="00252017">
      <w:pPr>
        <w:rPr>
          <w:sz w:val="20"/>
          <w:szCs w:val="20"/>
        </w:rPr>
      </w:pPr>
    </w:p>
    <w:p w:rsidR="00252017" w:rsidRPr="00BF17FD" w:rsidRDefault="00252017" w:rsidP="00252017">
      <w:pPr>
        <w:rPr>
          <w:sz w:val="20"/>
          <w:szCs w:val="20"/>
        </w:rPr>
      </w:pPr>
    </w:p>
    <w:p w:rsidR="00252017" w:rsidRPr="00BF17FD" w:rsidRDefault="00252017" w:rsidP="00252017">
      <w:pPr>
        <w:rPr>
          <w:sz w:val="20"/>
          <w:szCs w:val="20"/>
        </w:rPr>
      </w:pPr>
    </w:p>
    <w:p w:rsidR="00252017" w:rsidRPr="00BF17FD" w:rsidRDefault="00252017" w:rsidP="00252017">
      <w:pPr>
        <w:rPr>
          <w:sz w:val="20"/>
          <w:szCs w:val="20"/>
        </w:rPr>
      </w:pPr>
    </w:p>
    <w:p w:rsidR="00252017" w:rsidRPr="00BF17FD" w:rsidRDefault="00252017" w:rsidP="00252017">
      <w:pPr>
        <w:rPr>
          <w:sz w:val="20"/>
          <w:szCs w:val="20"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sectPr w:rsidR="00C6388F" w:rsidSect="00A472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03" w:rsidRDefault="00DA3003" w:rsidP="00974189">
      <w:r>
        <w:separator/>
      </w:r>
    </w:p>
  </w:endnote>
  <w:endnote w:type="continuationSeparator" w:id="0">
    <w:p w:rsidR="00DA3003" w:rsidRDefault="00DA3003" w:rsidP="0097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89" w:rsidRDefault="00974189">
    <w:pPr>
      <w:pStyle w:val="a7"/>
    </w:pPr>
    <w:r>
      <w:t>Периодическое печатное издание «Информационны</w:t>
    </w:r>
    <w:r w:rsidR="003D7F1A">
      <w:t xml:space="preserve">й Вестник Макаровского </w:t>
    </w:r>
    <w:r w:rsidR="003044A7">
      <w:t>с/</w:t>
    </w:r>
    <w:proofErr w:type="spellStart"/>
    <w:proofErr w:type="gramStart"/>
    <w:r w:rsidR="003044A7">
      <w:t>п</w:t>
    </w:r>
    <w:proofErr w:type="spellEnd"/>
    <w:proofErr w:type="gramEnd"/>
    <w:r w:rsidR="003044A7">
      <w:t xml:space="preserve"> от</w:t>
    </w:r>
    <w:r w:rsidR="00A97D69">
      <w:t xml:space="preserve"> 1</w:t>
    </w:r>
    <w:r w:rsidR="00FB6D49">
      <w:t>7</w:t>
    </w:r>
    <w:r w:rsidR="00A97D69">
      <w:t>.12.2020 № 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03" w:rsidRDefault="00DA3003" w:rsidP="00974189">
      <w:r>
        <w:separator/>
      </w:r>
    </w:p>
  </w:footnote>
  <w:footnote w:type="continuationSeparator" w:id="0">
    <w:p w:rsidR="00DA3003" w:rsidRDefault="00DA3003" w:rsidP="00974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6"/>
      <w:docPartObj>
        <w:docPartGallery w:val="Page Numbers (Top of Page)"/>
        <w:docPartUnique/>
      </w:docPartObj>
    </w:sdtPr>
    <w:sdtContent>
      <w:p w:rsidR="00252017" w:rsidRDefault="002F3A5E">
        <w:pPr>
          <w:pStyle w:val="a5"/>
          <w:jc w:val="right"/>
        </w:pPr>
        <w:fldSimple w:instr=" PAGE   \* MERGEFORMAT ">
          <w:r w:rsidR="00A749DA">
            <w:rPr>
              <w:noProof/>
            </w:rPr>
            <w:t>1</w:t>
          </w:r>
        </w:fldSimple>
      </w:p>
    </w:sdtContent>
  </w:sdt>
  <w:p w:rsidR="00252017" w:rsidRDefault="002520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9440D7"/>
    <w:multiLevelType w:val="hybridMultilevel"/>
    <w:tmpl w:val="0DDC251A"/>
    <w:lvl w:ilvl="0" w:tplc="2C78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C0368"/>
    <w:multiLevelType w:val="hybridMultilevel"/>
    <w:tmpl w:val="46CEE1FE"/>
    <w:lvl w:ilvl="0" w:tplc="0362FF4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>
    <w:nsid w:val="1F04112A"/>
    <w:multiLevelType w:val="hybridMultilevel"/>
    <w:tmpl w:val="89CE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608"/>
    <w:multiLevelType w:val="hybridMultilevel"/>
    <w:tmpl w:val="B3B24A70"/>
    <w:lvl w:ilvl="0" w:tplc="EA64A8E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154" w:hanging="360"/>
      </w:pPr>
    </w:lvl>
    <w:lvl w:ilvl="2" w:tplc="0419001B" w:tentative="1">
      <w:start w:val="1"/>
      <w:numFmt w:val="lowerRoman"/>
      <w:lvlText w:val="%3."/>
      <w:lvlJc w:val="right"/>
      <w:pPr>
        <w:ind w:left="-5434" w:hanging="180"/>
      </w:pPr>
    </w:lvl>
    <w:lvl w:ilvl="3" w:tplc="0419000F" w:tentative="1">
      <w:start w:val="1"/>
      <w:numFmt w:val="decimal"/>
      <w:lvlText w:val="%4."/>
      <w:lvlJc w:val="left"/>
      <w:pPr>
        <w:ind w:left="-4714" w:hanging="360"/>
      </w:pPr>
    </w:lvl>
    <w:lvl w:ilvl="4" w:tplc="04190019" w:tentative="1">
      <w:start w:val="1"/>
      <w:numFmt w:val="lowerLetter"/>
      <w:lvlText w:val="%5."/>
      <w:lvlJc w:val="left"/>
      <w:pPr>
        <w:ind w:left="-3994" w:hanging="360"/>
      </w:pPr>
    </w:lvl>
    <w:lvl w:ilvl="5" w:tplc="0419001B" w:tentative="1">
      <w:start w:val="1"/>
      <w:numFmt w:val="lowerRoman"/>
      <w:lvlText w:val="%6."/>
      <w:lvlJc w:val="right"/>
      <w:pPr>
        <w:ind w:left="-3274" w:hanging="180"/>
      </w:pPr>
    </w:lvl>
    <w:lvl w:ilvl="6" w:tplc="0419000F" w:tentative="1">
      <w:start w:val="1"/>
      <w:numFmt w:val="decimal"/>
      <w:lvlText w:val="%7."/>
      <w:lvlJc w:val="left"/>
      <w:pPr>
        <w:ind w:left="-2554" w:hanging="360"/>
      </w:pPr>
    </w:lvl>
    <w:lvl w:ilvl="7" w:tplc="04190019" w:tentative="1">
      <w:start w:val="1"/>
      <w:numFmt w:val="lowerLetter"/>
      <w:lvlText w:val="%8."/>
      <w:lvlJc w:val="left"/>
      <w:pPr>
        <w:ind w:left="-1834" w:hanging="360"/>
      </w:pPr>
    </w:lvl>
    <w:lvl w:ilvl="8" w:tplc="0419001B" w:tentative="1">
      <w:start w:val="1"/>
      <w:numFmt w:val="lowerRoman"/>
      <w:lvlText w:val="%9."/>
      <w:lvlJc w:val="right"/>
      <w:pPr>
        <w:ind w:left="-1114" w:hanging="180"/>
      </w:pPr>
    </w:lvl>
  </w:abstractNum>
  <w:abstractNum w:abstractNumId="7">
    <w:nsid w:val="214B0503"/>
    <w:multiLevelType w:val="hybridMultilevel"/>
    <w:tmpl w:val="5FAA72A4"/>
    <w:lvl w:ilvl="0" w:tplc="9B2437A2">
      <w:start w:val="4"/>
      <w:numFmt w:val="decimal"/>
      <w:lvlText w:val="%1."/>
      <w:lvlJc w:val="left"/>
      <w:pPr>
        <w:ind w:left="2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8">
    <w:nsid w:val="231B07B3"/>
    <w:multiLevelType w:val="hybridMultilevel"/>
    <w:tmpl w:val="68C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67F94"/>
    <w:multiLevelType w:val="hybridMultilevel"/>
    <w:tmpl w:val="29E0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46621"/>
    <w:multiLevelType w:val="hybridMultilevel"/>
    <w:tmpl w:val="19F66E5A"/>
    <w:lvl w:ilvl="0" w:tplc="DFB83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30533"/>
    <w:multiLevelType w:val="hybridMultilevel"/>
    <w:tmpl w:val="6EB6B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5646088"/>
    <w:multiLevelType w:val="hybridMultilevel"/>
    <w:tmpl w:val="809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521BF"/>
    <w:multiLevelType w:val="hybridMultilevel"/>
    <w:tmpl w:val="B9FC938A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5452104"/>
    <w:multiLevelType w:val="hybridMultilevel"/>
    <w:tmpl w:val="8566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33"/>
  </w:num>
  <w:num w:numId="5">
    <w:abstractNumId w:val="3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7"/>
  </w:num>
  <w:num w:numId="11">
    <w:abstractNumId w:val="29"/>
  </w:num>
  <w:num w:numId="12">
    <w:abstractNumId w:val="22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4"/>
  </w:num>
  <w:num w:numId="22">
    <w:abstractNumId w:val="1"/>
  </w:num>
  <w:num w:numId="23">
    <w:abstractNumId w:val="0"/>
  </w:num>
  <w:num w:numId="24">
    <w:abstractNumId w:val="8"/>
  </w:num>
  <w:num w:numId="25">
    <w:abstractNumId w:val="16"/>
  </w:num>
  <w:num w:numId="26">
    <w:abstractNumId w:val="34"/>
  </w:num>
  <w:num w:numId="27">
    <w:abstractNumId w:val="7"/>
  </w:num>
  <w:num w:numId="28">
    <w:abstractNumId w:val="9"/>
  </w:num>
  <w:num w:numId="29">
    <w:abstractNumId w:val="28"/>
  </w:num>
  <w:num w:numId="30">
    <w:abstractNumId w:val="32"/>
  </w:num>
  <w:num w:numId="31">
    <w:abstractNumId w:val="24"/>
  </w:num>
  <w:num w:numId="32">
    <w:abstractNumId w:val="31"/>
  </w:num>
  <w:num w:numId="33">
    <w:abstractNumId w:val="10"/>
  </w:num>
  <w:num w:numId="34">
    <w:abstractNumId w:val="17"/>
  </w:num>
  <w:num w:numId="35">
    <w:abstractNumId w:val="19"/>
  </w:num>
  <w:num w:numId="36">
    <w:abstractNumId w:val="18"/>
  </w:num>
  <w:num w:numId="37">
    <w:abstractNumId w:val="36"/>
  </w:num>
  <w:num w:numId="38">
    <w:abstractNumId w:val="5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89"/>
    <w:rsid w:val="000D324C"/>
    <w:rsid w:val="00112A6E"/>
    <w:rsid w:val="00182CE1"/>
    <w:rsid w:val="001F75F0"/>
    <w:rsid w:val="00252017"/>
    <w:rsid w:val="00260D70"/>
    <w:rsid w:val="002B5D7B"/>
    <w:rsid w:val="002F3A5E"/>
    <w:rsid w:val="002F58A6"/>
    <w:rsid w:val="003044A7"/>
    <w:rsid w:val="003D7F1A"/>
    <w:rsid w:val="00413FB7"/>
    <w:rsid w:val="004279DD"/>
    <w:rsid w:val="004C2CE0"/>
    <w:rsid w:val="004C7FF6"/>
    <w:rsid w:val="00525939"/>
    <w:rsid w:val="00581F06"/>
    <w:rsid w:val="005E7F58"/>
    <w:rsid w:val="006135D5"/>
    <w:rsid w:val="006E5E7A"/>
    <w:rsid w:val="00702CF7"/>
    <w:rsid w:val="007651D6"/>
    <w:rsid w:val="007E2C3B"/>
    <w:rsid w:val="008527FC"/>
    <w:rsid w:val="009068F4"/>
    <w:rsid w:val="00941CAE"/>
    <w:rsid w:val="00974189"/>
    <w:rsid w:val="009846BB"/>
    <w:rsid w:val="009C4267"/>
    <w:rsid w:val="00A11AAB"/>
    <w:rsid w:val="00A472A7"/>
    <w:rsid w:val="00A56084"/>
    <w:rsid w:val="00A749DA"/>
    <w:rsid w:val="00A93F75"/>
    <w:rsid w:val="00A97D69"/>
    <w:rsid w:val="00AB314B"/>
    <w:rsid w:val="00B160EE"/>
    <w:rsid w:val="00B83B8D"/>
    <w:rsid w:val="00BD5B4B"/>
    <w:rsid w:val="00BE2B24"/>
    <w:rsid w:val="00C6388F"/>
    <w:rsid w:val="00C84CB3"/>
    <w:rsid w:val="00CC387D"/>
    <w:rsid w:val="00CE0C7D"/>
    <w:rsid w:val="00DA3003"/>
    <w:rsid w:val="00DB012D"/>
    <w:rsid w:val="00DB4A20"/>
    <w:rsid w:val="00E74F3C"/>
    <w:rsid w:val="00E83B01"/>
    <w:rsid w:val="00E861ED"/>
    <w:rsid w:val="00EA5AF2"/>
    <w:rsid w:val="00F21987"/>
    <w:rsid w:val="00FB6D49"/>
    <w:rsid w:val="00FF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9741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1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741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41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9741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41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41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418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974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4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link w:val="aa"/>
    <w:unhideWhenUsed/>
    <w:qFormat/>
    <w:rsid w:val="00974189"/>
    <w:pPr>
      <w:spacing w:before="100" w:beforeAutospacing="1" w:after="100" w:afterAutospacing="1"/>
    </w:pPr>
  </w:style>
  <w:style w:type="paragraph" w:customStyle="1" w:styleId="ConsNonformat">
    <w:name w:val="ConsNonformat"/>
    <w:rsid w:val="00974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18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189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7418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741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74189"/>
  </w:style>
  <w:style w:type="paragraph" w:styleId="ad">
    <w:name w:val="Balloon Text"/>
    <w:basedOn w:val="a"/>
    <w:link w:val="ae"/>
    <w:uiPriority w:val="99"/>
    <w:semiHidden/>
    <w:unhideWhenUsed/>
    <w:rsid w:val="009741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4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974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974189"/>
    <w:rPr>
      <w:color w:val="800080"/>
      <w:u w:val="single"/>
    </w:rPr>
  </w:style>
  <w:style w:type="paragraph" w:customStyle="1" w:styleId="xl66">
    <w:name w:val="xl66"/>
    <w:basedOn w:val="a"/>
    <w:rsid w:val="0097418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74189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9741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9741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74189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974189"/>
    <w:pPr>
      <w:spacing w:before="100" w:beforeAutospacing="1" w:after="100" w:afterAutospacing="1"/>
    </w:pPr>
  </w:style>
  <w:style w:type="paragraph" w:customStyle="1" w:styleId="xl70">
    <w:name w:val="xl70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974189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974189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74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7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74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74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7418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97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974189"/>
    <w:rPr>
      <w:i/>
      <w:iCs/>
    </w:rPr>
  </w:style>
  <w:style w:type="character" w:customStyle="1" w:styleId="af1">
    <w:name w:val="ПД_заголовок Знак"/>
    <w:basedOn w:val="a0"/>
    <w:link w:val="af2"/>
    <w:locked/>
    <w:rsid w:val="009741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ПД_заголовок"/>
    <w:basedOn w:val="a"/>
    <w:link w:val="af1"/>
    <w:qFormat/>
    <w:rsid w:val="00974189"/>
    <w:pPr>
      <w:jc w:val="center"/>
    </w:pPr>
    <w:rPr>
      <w:b/>
      <w:sz w:val="28"/>
      <w:szCs w:val="28"/>
    </w:rPr>
  </w:style>
  <w:style w:type="paragraph" w:styleId="af3">
    <w:name w:val="Body Text"/>
    <w:basedOn w:val="a"/>
    <w:link w:val="af4"/>
    <w:uiPriority w:val="1"/>
    <w:qFormat/>
    <w:rsid w:val="00974189"/>
    <w:pPr>
      <w:widowControl w:val="0"/>
      <w:ind w:left="158"/>
    </w:pPr>
    <w:rPr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974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974189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uiPriority w:val="99"/>
    <w:rsid w:val="00974189"/>
    <w:rPr>
      <w:b/>
      <w:bCs/>
      <w:color w:val="106BBE"/>
    </w:rPr>
  </w:style>
  <w:style w:type="character" w:styleId="af6">
    <w:name w:val="Strong"/>
    <w:basedOn w:val="a0"/>
    <w:uiPriority w:val="22"/>
    <w:qFormat/>
    <w:rsid w:val="00974189"/>
    <w:rPr>
      <w:b/>
      <w:bCs/>
    </w:rPr>
  </w:style>
  <w:style w:type="character" w:styleId="af7">
    <w:name w:val="Emphasis"/>
    <w:basedOn w:val="a0"/>
    <w:qFormat/>
    <w:rsid w:val="00974189"/>
    <w:rPr>
      <w:i/>
    </w:rPr>
  </w:style>
  <w:style w:type="paragraph" w:customStyle="1" w:styleId="Default">
    <w:name w:val="Default"/>
    <w:rsid w:val="0097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974189"/>
  </w:style>
  <w:style w:type="character" w:customStyle="1" w:styleId="docuntyped-number">
    <w:name w:val="docuntyped-number"/>
    <w:basedOn w:val="a0"/>
    <w:rsid w:val="00974189"/>
  </w:style>
  <w:style w:type="character" w:customStyle="1" w:styleId="docnote-text">
    <w:name w:val="docnote-text"/>
    <w:basedOn w:val="a0"/>
    <w:rsid w:val="00974189"/>
  </w:style>
  <w:style w:type="paragraph" w:customStyle="1" w:styleId="consplusnormal0">
    <w:name w:val="consplusnormal"/>
    <w:basedOn w:val="a"/>
    <w:rsid w:val="00974189"/>
    <w:pPr>
      <w:spacing w:before="100" w:beforeAutospacing="1" w:after="100" w:afterAutospacing="1"/>
    </w:pPr>
  </w:style>
  <w:style w:type="character" w:customStyle="1" w:styleId="af8">
    <w:name w:val="Основной текст_"/>
    <w:link w:val="13"/>
    <w:rsid w:val="00974189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974189"/>
    <w:pPr>
      <w:widowControl w:val="0"/>
      <w:shd w:val="clear" w:color="auto" w:fill="FFFFFF"/>
      <w:spacing w:before="360" w:after="720" w:line="0" w:lineRule="atLeast"/>
      <w:jc w:val="both"/>
    </w:pPr>
    <w:rPr>
      <w:rFonts w:cstheme="minorBidi"/>
      <w:spacing w:val="5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974189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4189"/>
    <w:pPr>
      <w:widowControl w:val="0"/>
      <w:shd w:val="clear" w:color="auto" w:fill="FFFFFF"/>
      <w:spacing w:before="720" w:after="360" w:line="317" w:lineRule="exact"/>
      <w:ind w:hanging="1220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30">
    <w:name w:val="Заголовок №3_"/>
    <w:link w:val="31"/>
    <w:rsid w:val="00974189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31">
    <w:name w:val="Заголовок №3"/>
    <w:basedOn w:val="a"/>
    <w:link w:val="30"/>
    <w:rsid w:val="00974189"/>
    <w:pPr>
      <w:widowControl w:val="0"/>
      <w:shd w:val="clear" w:color="auto" w:fill="FFFFFF"/>
      <w:spacing w:before="300" w:line="322" w:lineRule="exact"/>
      <w:ind w:hanging="1600"/>
      <w:outlineLvl w:val="2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aa">
    <w:name w:val="Обычный (веб) Знак"/>
    <w:aliases w:val="Обычный (Web) Знак"/>
    <w:basedOn w:val="a0"/>
    <w:link w:val="a9"/>
    <w:locked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189"/>
  </w:style>
  <w:style w:type="paragraph" w:customStyle="1" w:styleId="14">
    <w:name w:val="Абзац списка1"/>
    <w:basedOn w:val="a"/>
    <w:rsid w:val="002F58A6"/>
    <w:pPr>
      <w:ind w:left="720"/>
      <w:contextualSpacing/>
    </w:pPr>
    <w:rPr>
      <w:rFonts w:eastAsia="Calibri"/>
      <w:sz w:val="26"/>
      <w:szCs w:val="20"/>
    </w:rPr>
  </w:style>
  <w:style w:type="paragraph" w:customStyle="1" w:styleId="news-item">
    <w:name w:val="news-item"/>
    <w:basedOn w:val="a"/>
    <w:rsid w:val="00C6388F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A97D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rsid w:val="00A97D69"/>
  </w:style>
  <w:style w:type="table" w:customStyle="1" w:styleId="TableNormal">
    <w:name w:val="Table Normal"/>
    <w:uiPriority w:val="2"/>
    <w:semiHidden/>
    <w:unhideWhenUsed/>
    <w:qFormat/>
    <w:rsid w:val="002520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252017"/>
    <w:pPr>
      <w:widowControl w:val="0"/>
      <w:ind w:left="1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520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51">
    <w:name w:val="Основной текст5"/>
    <w:basedOn w:val="a"/>
    <w:rsid w:val="00252017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4027</Words>
  <Characters>22954</Characters>
  <Application>Microsoft Office Word</Application>
  <DocSecurity>0</DocSecurity>
  <Lines>191</Lines>
  <Paragraphs>53</Paragraphs>
  <ScaleCrop>false</ScaleCrop>
  <Company/>
  <LinksUpToDate>false</LinksUpToDate>
  <CharactersWithSpaces>26928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2020-11-09T07:49:00Z</dcterms:created>
  <dcterms:modified xsi:type="dcterms:W3CDTF">2020-12-24T06:58:00Z</dcterms:modified>
</cp:coreProperties>
</file>